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F6" w:rsidRPr="002259D7" w:rsidRDefault="002F2EF6" w:rsidP="00B54465">
      <w:pPr>
        <w:rPr>
          <w:sz w:val="72"/>
          <w:szCs w:val="72"/>
        </w:rPr>
      </w:pPr>
    </w:p>
    <w:p w:rsidR="002F2EF6" w:rsidRPr="002259D7" w:rsidRDefault="00E705DB" w:rsidP="002259D7">
      <w:pPr>
        <w:jc w:val="center"/>
        <w:rPr>
          <w:sz w:val="72"/>
          <w:szCs w:val="72"/>
        </w:rPr>
      </w:pPr>
      <w:r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20.25pt;margin-top:22.05pt;width:518.75pt;height:58.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" strokecolor="white">
            <v:textbox>
              <w:txbxContent>
                <w:p w:rsidR="002F2EF6" w:rsidRPr="00346D52" w:rsidRDefault="002F2EF6" w:rsidP="00B5446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30"/>
                      <w:lang w:val="bs-Latn-BA"/>
                    </w:rPr>
                  </w:pPr>
                </w:p>
              </w:txbxContent>
            </v:textbox>
          </v:shape>
        </w:pict>
      </w:r>
    </w:p>
    <w:p w:rsidR="002F2EF6" w:rsidRDefault="00E705DB" w:rsidP="00751F8D">
      <w:pPr>
        <w:rPr>
          <w:rFonts w:ascii="Arial" w:hAnsi="Arial" w:cs="Arial"/>
          <w:b/>
          <w:bCs/>
          <w:caps/>
          <w:color w:val="002A6C"/>
          <w:sz w:val="66"/>
          <w:szCs w:val="66"/>
        </w:rPr>
      </w:pPr>
      <w:r>
        <w:rPr>
          <w:noProof/>
          <w:lang w:val="hr-HR" w:eastAsia="hr-HR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AutoShape 4" o:spid="_x0000_s1027" type="#_x0000_t114" style="position:absolute;margin-left:-36pt;margin-top:629.55pt;width:613.55pt;height:127.9pt;flip:y;z-index: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" fillcolor="#17365d" stroked="f">
            <v:textbox>
              <w:txbxContent>
                <w:p w:rsidR="002F2EF6" w:rsidRDefault="002F2EF6" w:rsidP="00B54465">
                  <w:pPr>
                    <w:spacing w:after="0" w:line="240" w:lineRule="auto"/>
                    <w:ind w:left="1170"/>
                    <w:rPr>
                      <w:b/>
                      <w:noProof/>
                      <w:sz w:val="24"/>
                      <w:szCs w:val="32"/>
                    </w:rPr>
                  </w:pPr>
                </w:p>
                <w:p w:rsidR="002F2EF6" w:rsidRDefault="002F2EF6" w:rsidP="00B54465">
                  <w:pPr>
                    <w:spacing w:after="0" w:line="240" w:lineRule="auto"/>
                    <w:ind w:left="1170"/>
                    <w:rPr>
                      <w:b/>
                      <w:noProof/>
                      <w:sz w:val="24"/>
                      <w:szCs w:val="32"/>
                    </w:rPr>
                  </w:pPr>
                </w:p>
                <w:p w:rsidR="002F2EF6" w:rsidRDefault="002F2EF6" w:rsidP="00B54465">
                  <w:pPr>
                    <w:spacing w:after="0" w:line="240" w:lineRule="auto"/>
                    <w:ind w:left="1170"/>
                    <w:rPr>
                      <w:b/>
                      <w:noProof/>
                      <w:sz w:val="24"/>
                      <w:szCs w:val="32"/>
                    </w:rPr>
                  </w:pPr>
                </w:p>
                <w:p w:rsidR="002F2EF6" w:rsidRPr="00346D52" w:rsidRDefault="002F2EF6" w:rsidP="00346D52">
                  <w:pPr>
                    <w:spacing w:after="0" w:line="240" w:lineRule="auto"/>
                    <w:ind w:left="1170"/>
                    <w:rPr>
                      <w:sz w:val="24"/>
                      <w:szCs w:val="32"/>
                    </w:rPr>
                  </w:pPr>
                  <w:r>
                    <w:rPr>
                      <w:b/>
                      <w:noProof/>
                      <w:sz w:val="24"/>
                      <w:szCs w:val="32"/>
                    </w:rPr>
                    <w:t xml:space="preserve">                                                                             </w:t>
                  </w:r>
                  <w:r w:rsidR="00437DDD">
                    <w:rPr>
                      <w:b/>
                      <w:noProof/>
                      <w:sz w:val="24"/>
                      <w:szCs w:val="32"/>
                    </w:rPr>
                    <w:t>Decembar</w:t>
                  </w:r>
                  <w:r w:rsidRPr="00346D52">
                    <w:rPr>
                      <w:b/>
                      <w:noProof/>
                      <w:sz w:val="24"/>
                      <w:szCs w:val="32"/>
                    </w:rPr>
                    <w:t xml:space="preserve"> </w:t>
                  </w:r>
                  <w:r w:rsidRPr="00346D52">
                    <w:rPr>
                      <w:b/>
                      <w:noProof/>
                      <w:sz w:val="24"/>
                      <w:szCs w:val="32"/>
                    </w:rPr>
                    <w:t>201</w:t>
                  </w:r>
                  <w:r w:rsidR="00437DDD">
                    <w:rPr>
                      <w:b/>
                      <w:noProof/>
                      <w:sz w:val="24"/>
                      <w:szCs w:val="32"/>
                    </w:rPr>
                    <w:t>7</w:t>
                  </w:r>
                  <w:r w:rsidR="001550B7">
                    <w:rPr>
                      <w:b/>
                      <w:noProof/>
                      <w:sz w:val="24"/>
                      <w:szCs w:val="32"/>
                    </w:rPr>
                    <w:t>.</w:t>
                  </w:r>
                  <w:bookmarkStart w:id="0" w:name="_GoBack"/>
                  <w:bookmarkEnd w:id="0"/>
                </w:p>
              </w:txbxContent>
            </v:textbox>
            <w10:wrap anchorx="margin" anchory="margin"/>
          </v:shape>
        </w:pict>
      </w:r>
    </w:p>
    <w:p w:rsidR="002F2EF6" w:rsidRDefault="002F2EF6" w:rsidP="00751F8D">
      <w:pPr>
        <w:rPr>
          <w:rFonts w:ascii="Arial" w:hAnsi="Arial" w:cs="Arial"/>
          <w:b/>
          <w:bCs/>
          <w:caps/>
          <w:color w:val="002A6C"/>
          <w:sz w:val="66"/>
          <w:szCs w:val="66"/>
        </w:rPr>
      </w:pPr>
    </w:p>
    <w:p w:rsidR="002F2EF6" w:rsidRPr="00600F11" w:rsidRDefault="002F2EF6" w:rsidP="00751F8D">
      <w:pPr>
        <w:ind w:left="1440" w:firstLine="720"/>
        <w:rPr>
          <w:rFonts w:ascii="Arial" w:hAnsi="Arial" w:cs="Arial"/>
          <w:b/>
          <w:bCs/>
          <w:caps/>
          <w:color w:val="002A6C"/>
          <w:sz w:val="66"/>
          <w:szCs w:val="66"/>
        </w:rPr>
      </w:pPr>
      <w:r w:rsidRPr="00600F11">
        <w:rPr>
          <w:rFonts w:ascii="Arial" w:hAnsi="Arial" w:cs="Arial"/>
          <w:b/>
          <w:bCs/>
          <w:caps/>
          <w:color w:val="002A6C"/>
          <w:sz w:val="66"/>
          <w:szCs w:val="66"/>
        </w:rPr>
        <w:t>poslovni plan</w:t>
      </w:r>
    </w:p>
    <w:p w:rsidR="002F2EF6" w:rsidRDefault="002F2EF6" w:rsidP="00F30CA2">
      <w:pPr>
        <w:spacing w:before="360"/>
        <w:ind w:left="-567"/>
        <w:rPr>
          <w:rFonts w:ascii="Arial" w:hAnsi="Arial" w:cs="Arial"/>
          <w:bCs/>
          <w:color w:val="002A6C"/>
          <w:sz w:val="36"/>
          <w:szCs w:val="36"/>
          <w:lang w:val="bs-Latn-BA"/>
        </w:rPr>
      </w:pPr>
      <w:r>
        <w:rPr>
          <w:rFonts w:ascii="Arial" w:hAnsi="Arial" w:cs="Arial"/>
          <w:bCs/>
          <w:color w:val="002A6C"/>
          <w:sz w:val="36"/>
          <w:szCs w:val="36"/>
          <w:lang w:val="bs-Latn-BA"/>
        </w:rPr>
        <w:t xml:space="preserve">          </w:t>
      </w:r>
      <w:r w:rsidRPr="00600F11">
        <w:rPr>
          <w:rFonts w:ascii="Arial" w:hAnsi="Arial" w:cs="Arial"/>
          <w:bCs/>
          <w:color w:val="002A6C"/>
          <w:sz w:val="36"/>
          <w:szCs w:val="36"/>
          <w:lang w:val="bs-Latn-BA"/>
        </w:rPr>
        <w:t>Program samozapošljavanja Brčko</w:t>
      </w:r>
      <w:r w:rsidRPr="00FE6BF3">
        <w:rPr>
          <w:rFonts w:ascii="Arial" w:hAnsi="Arial" w:cs="Arial"/>
          <w:bCs/>
          <w:color w:val="002A6C"/>
          <w:sz w:val="36"/>
          <w:szCs w:val="36"/>
          <w:lang w:val="bs-Latn-BA"/>
        </w:rPr>
        <w:t xml:space="preserve"> </w:t>
      </w:r>
      <w:r>
        <w:rPr>
          <w:rFonts w:ascii="Arial" w:hAnsi="Arial" w:cs="Arial"/>
          <w:bCs/>
          <w:color w:val="002A6C"/>
          <w:sz w:val="36"/>
          <w:szCs w:val="36"/>
          <w:lang w:val="bs-Latn-BA"/>
        </w:rPr>
        <w:t>d</w:t>
      </w:r>
      <w:r w:rsidRPr="00600F11">
        <w:rPr>
          <w:rFonts w:ascii="Arial" w:hAnsi="Arial" w:cs="Arial"/>
          <w:bCs/>
          <w:color w:val="002A6C"/>
          <w:sz w:val="36"/>
          <w:szCs w:val="36"/>
          <w:lang w:val="bs-Latn-BA"/>
        </w:rPr>
        <w:t>istrikta</w:t>
      </w:r>
      <w:r>
        <w:rPr>
          <w:rFonts w:ascii="Arial" w:hAnsi="Arial" w:cs="Arial"/>
          <w:bCs/>
          <w:color w:val="002A6C"/>
          <w:sz w:val="36"/>
          <w:szCs w:val="36"/>
          <w:lang w:val="bs-Latn-BA"/>
        </w:rPr>
        <w:t xml:space="preserve"> Bosne i Hercegovine</w:t>
      </w:r>
    </w:p>
    <w:p w:rsidR="002F2EF6" w:rsidRDefault="002F2EF6" w:rsidP="00F30CA2">
      <w:pPr>
        <w:spacing w:before="360"/>
        <w:rPr>
          <w:rFonts w:ascii="Arial" w:hAnsi="Arial" w:cs="Arial"/>
          <w:bCs/>
          <w:color w:val="002A6C"/>
          <w:sz w:val="36"/>
          <w:szCs w:val="36"/>
          <w:lang w:val="bs-Latn-BA"/>
        </w:rPr>
      </w:pPr>
      <w:r>
        <w:rPr>
          <w:rFonts w:ascii="Arial" w:hAnsi="Arial" w:cs="Arial"/>
          <w:bCs/>
          <w:color w:val="002A6C"/>
          <w:sz w:val="36"/>
          <w:szCs w:val="36"/>
          <w:lang w:val="bs-Latn-BA"/>
        </w:rPr>
        <w:t xml:space="preserve">    Odjeljenje za privredni razvoj, sport i kulturu Brčko distrikt BiH</w:t>
      </w:r>
    </w:p>
    <w:p w:rsidR="002F2EF6" w:rsidRPr="00600F11" w:rsidRDefault="002F2EF6" w:rsidP="00B54465">
      <w:pPr>
        <w:spacing w:before="360"/>
        <w:ind w:left="-567" w:firstLine="1287"/>
        <w:rPr>
          <w:rFonts w:ascii="Arial" w:hAnsi="Arial" w:cs="Arial"/>
          <w:bCs/>
          <w:color w:val="002A6C"/>
          <w:sz w:val="36"/>
          <w:szCs w:val="36"/>
          <w:lang w:val="bs-Latn-BA"/>
        </w:rPr>
      </w:pPr>
    </w:p>
    <w:p w:rsidR="002F2EF6" w:rsidRPr="000912F9" w:rsidRDefault="002F2EF6" w:rsidP="00B54465">
      <w:pPr>
        <w:spacing w:after="0" w:line="240" w:lineRule="auto"/>
        <w:ind w:hanging="567"/>
        <w:rPr>
          <w:rFonts w:ascii="Arial" w:hAnsi="Arial" w:cs="Arial"/>
          <w:bCs/>
          <w:caps/>
          <w:color w:val="002A6C"/>
          <w:sz w:val="36"/>
          <w:szCs w:val="36"/>
          <w:lang w:val="bs-Latn-BA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Pr="001D2AFE" w:rsidRDefault="002F2EF6" w:rsidP="00B54465">
      <w:pPr>
        <w:spacing w:after="0" w:line="240" w:lineRule="auto"/>
        <w:rPr>
          <w:rFonts w:ascii="Arial" w:hAnsi="Arial" w:cs="Arial"/>
          <w:lang w:val="bs-Latn-BA"/>
        </w:rPr>
      </w:pPr>
    </w:p>
    <w:p w:rsidR="002F2EF6" w:rsidRPr="001D2AFE" w:rsidRDefault="002F2EF6" w:rsidP="00B54465">
      <w:pPr>
        <w:spacing w:after="0" w:line="240" w:lineRule="auto"/>
        <w:rPr>
          <w:rFonts w:ascii="Arial" w:hAnsi="Arial" w:cs="Arial"/>
          <w:lang w:val="bs-Latn-BA"/>
        </w:rPr>
      </w:pPr>
    </w:p>
    <w:p w:rsidR="002F2EF6" w:rsidRPr="001D2AFE" w:rsidRDefault="002F2EF6" w:rsidP="00B54465">
      <w:pPr>
        <w:spacing w:after="0" w:line="240" w:lineRule="auto"/>
        <w:rPr>
          <w:rFonts w:ascii="Arial" w:hAnsi="Arial" w:cs="Arial"/>
          <w:lang w:val="bs-Latn-BA"/>
        </w:rPr>
      </w:pPr>
    </w:p>
    <w:p w:rsidR="002F2EF6" w:rsidRPr="001D2AFE" w:rsidRDefault="002F2EF6" w:rsidP="00B54465">
      <w:pPr>
        <w:spacing w:after="0" w:line="240" w:lineRule="auto"/>
        <w:rPr>
          <w:rFonts w:ascii="Arial" w:hAnsi="Arial" w:cs="Arial"/>
          <w:lang w:val="bs-Latn-BA"/>
        </w:rPr>
      </w:pPr>
    </w:p>
    <w:p w:rsidR="002F2EF6" w:rsidRPr="001D2AFE" w:rsidRDefault="002F2EF6" w:rsidP="00B54465">
      <w:pPr>
        <w:spacing w:after="0" w:line="240" w:lineRule="auto"/>
        <w:rPr>
          <w:rFonts w:ascii="Arial" w:hAnsi="Arial" w:cs="Arial"/>
          <w:lang w:val="bs-Latn-BA"/>
        </w:rPr>
      </w:pPr>
    </w:p>
    <w:p w:rsidR="002F2EF6" w:rsidRPr="001D2AFE" w:rsidRDefault="002F2EF6" w:rsidP="00B54465">
      <w:pPr>
        <w:spacing w:after="0" w:line="240" w:lineRule="auto"/>
        <w:rPr>
          <w:rFonts w:ascii="Arial" w:hAnsi="Arial" w:cs="Arial"/>
          <w:lang w:val="bs-Latn-BA"/>
        </w:rPr>
      </w:pPr>
    </w:p>
    <w:p w:rsidR="002F2EF6" w:rsidRPr="001D2AFE" w:rsidRDefault="002F2EF6" w:rsidP="00B54465">
      <w:pPr>
        <w:spacing w:after="0" w:line="240" w:lineRule="auto"/>
        <w:rPr>
          <w:rFonts w:ascii="Arial" w:hAnsi="Arial" w:cs="Arial"/>
          <w:lang w:val="bs-Latn-BA"/>
        </w:rPr>
      </w:pPr>
    </w:p>
    <w:p w:rsidR="002F2EF6" w:rsidRPr="001D2AFE" w:rsidRDefault="002F2EF6" w:rsidP="00B54465">
      <w:pPr>
        <w:spacing w:after="0" w:line="240" w:lineRule="auto"/>
        <w:ind w:left="-567"/>
        <w:rPr>
          <w:rFonts w:ascii="Arial" w:hAnsi="Arial" w:cs="Arial"/>
          <w:b/>
          <w:color w:val="002A6C"/>
          <w:sz w:val="18"/>
          <w:szCs w:val="18"/>
          <w:lang w:val="bs-Latn-BA"/>
        </w:rPr>
      </w:pPr>
    </w:p>
    <w:p w:rsidR="002F2EF6" w:rsidRPr="001D2AFE" w:rsidRDefault="002F2EF6" w:rsidP="00B54465">
      <w:pPr>
        <w:spacing w:after="0" w:line="240" w:lineRule="auto"/>
        <w:ind w:left="-567"/>
        <w:rPr>
          <w:rFonts w:ascii="Arial" w:hAnsi="Arial" w:cs="Arial"/>
          <w:b/>
          <w:color w:val="002A6C"/>
          <w:sz w:val="18"/>
          <w:szCs w:val="18"/>
          <w:lang w:val="bs-Latn-BA"/>
        </w:rPr>
      </w:pPr>
    </w:p>
    <w:p w:rsidR="002F2EF6" w:rsidRPr="001D2AFE" w:rsidRDefault="002F2EF6" w:rsidP="00B54465">
      <w:pPr>
        <w:spacing w:after="0" w:line="240" w:lineRule="auto"/>
        <w:ind w:left="-567"/>
        <w:rPr>
          <w:rFonts w:ascii="Arial" w:hAnsi="Arial" w:cs="Arial"/>
          <w:b/>
          <w:color w:val="002A6C"/>
          <w:sz w:val="18"/>
          <w:szCs w:val="18"/>
          <w:lang w:val="bs-Latn-BA"/>
        </w:rPr>
      </w:pPr>
    </w:p>
    <w:p w:rsidR="002F2EF6" w:rsidRPr="001D2AFE" w:rsidRDefault="002F2EF6" w:rsidP="00B54465">
      <w:pPr>
        <w:spacing w:after="0" w:line="240" w:lineRule="auto"/>
        <w:ind w:left="-567"/>
        <w:rPr>
          <w:rFonts w:ascii="Arial" w:hAnsi="Arial" w:cs="Arial"/>
          <w:b/>
          <w:color w:val="002A6C"/>
          <w:sz w:val="18"/>
          <w:szCs w:val="18"/>
          <w:lang w:val="bs-Latn-BA"/>
        </w:rPr>
      </w:pPr>
    </w:p>
    <w:p w:rsidR="002F2EF6" w:rsidRPr="001D2AFE" w:rsidRDefault="002F2EF6" w:rsidP="00B54465">
      <w:pPr>
        <w:spacing w:after="0" w:line="240" w:lineRule="auto"/>
        <w:ind w:left="-567"/>
        <w:rPr>
          <w:rFonts w:ascii="Arial" w:hAnsi="Arial" w:cs="Arial"/>
          <w:b/>
          <w:color w:val="002A6C"/>
          <w:sz w:val="18"/>
          <w:szCs w:val="18"/>
          <w:lang w:val="bs-Latn-BA"/>
        </w:rPr>
      </w:pPr>
    </w:p>
    <w:p w:rsidR="002F2EF6" w:rsidRDefault="002F2EF6" w:rsidP="00B54465">
      <w:pPr>
        <w:ind w:firstLine="720"/>
        <w:jc w:val="both"/>
        <w:rPr>
          <w:rStyle w:val="NoSpacingChar"/>
          <w:rFonts w:ascii="Arial" w:hAnsi="Arial" w:cs="Arial"/>
          <w:color w:val="002A6C"/>
          <w:sz w:val="20"/>
          <w:szCs w:val="20"/>
        </w:rPr>
      </w:pPr>
    </w:p>
    <w:p w:rsidR="002F2EF6" w:rsidRDefault="002F2EF6" w:rsidP="00B54465">
      <w:pPr>
        <w:ind w:firstLine="720"/>
        <w:jc w:val="both"/>
        <w:rPr>
          <w:rStyle w:val="NoSpacingChar"/>
          <w:rFonts w:ascii="Arial" w:hAnsi="Arial" w:cs="Arial"/>
          <w:color w:val="002A6C"/>
          <w:sz w:val="20"/>
          <w:szCs w:val="20"/>
        </w:rPr>
      </w:pPr>
    </w:p>
    <w:p w:rsidR="002F2EF6" w:rsidRPr="003A1F9C" w:rsidRDefault="002F2EF6" w:rsidP="00B54465">
      <w:pPr>
        <w:ind w:firstLine="720"/>
        <w:jc w:val="both"/>
        <w:rPr>
          <w:rStyle w:val="NoSpacingChar"/>
          <w:rFonts w:ascii="Arial" w:hAnsi="Arial" w:cs="Arial"/>
          <w:color w:val="002A6C"/>
          <w:sz w:val="36"/>
          <w:szCs w:val="36"/>
        </w:rPr>
      </w:pPr>
      <w:r>
        <w:rPr>
          <w:rStyle w:val="NoSpacingChar"/>
          <w:rFonts w:ascii="Arial" w:hAnsi="Arial" w:cs="Arial"/>
          <w:color w:val="002A6C"/>
          <w:sz w:val="36"/>
          <w:szCs w:val="36"/>
        </w:rPr>
        <w:t>SADRŽAJ</w:t>
      </w:r>
    </w:p>
    <w:p w:rsidR="002F2EF6" w:rsidRPr="003A3ED4" w:rsidRDefault="002F2EF6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  <w:r w:rsidRPr="003A3ED4">
        <w:rPr>
          <w:rFonts w:ascii="Arial" w:hAnsi="Arial" w:cs="Arial"/>
          <w:b/>
          <w:bCs/>
          <w:iCs/>
          <w:noProof/>
        </w:rPr>
        <w:fldChar w:fldCharType="begin"/>
      </w:r>
      <w:r w:rsidRPr="003A3ED4">
        <w:rPr>
          <w:rFonts w:ascii="Arial" w:hAnsi="Arial" w:cs="Arial"/>
          <w:b/>
          <w:bCs/>
          <w:iCs/>
          <w:noProof/>
        </w:rPr>
        <w:instrText xml:space="preserve"> TOC \o "1-3" \h \z \u </w:instrText>
      </w:r>
      <w:r w:rsidRPr="003A3ED4">
        <w:rPr>
          <w:rFonts w:ascii="Arial" w:hAnsi="Arial" w:cs="Arial"/>
          <w:b/>
          <w:bCs/>
          <w:iCs/>
          <w:noProof/>
        </w:rPr>
        <w:fldChar w:fldCharType="separate"/>
      </w:r>
      <w:hyperlink w:anchor="_Toc436836750" w:history="1">
        <w:r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PODACI O PODNOSIOCU</w:t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_Toc436836750 \h </w:instrText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3</w:t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2F2EF6" w:rsidRPr="003A3ED4" w:rsidRDefault="00E705DB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  <w:hyperlink w:anchor="_Toc436836751" w:history="1">
        <w:r w:rsidR="002F2EF6"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SAŽETAK</w: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_Toc436836751 \h </w:instrTex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 w:rsidR="002F2EF6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3</w: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2F2EF6" w:rsidRPr="003A3ED4" w:rsidRDefault="00E705DB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  <w:hyperlink w:anchor="_Toc436836752" w:history="1">
        <w:r w:rsidR="002F2EF6"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  <w:lang w:val="bs-Latn-BA"/>
          </w:rPr>
          <w:t xml:space="preserve">OPIS </w:t>
        </w:r>
        <w:r w:rsidR="002F2EF6"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PROIZVOD</w:t>
        </w:r>
        <w:r w:rsidR="002F2EF6"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  <w:lang w:val="bs-Latn-BA"/>
          </w:rPr>
          <w:t>A</w:t>
        </w:r>
        <w:r w:rsidR="002F2EF6"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 xml:space="preserve"> / USLUGA</w:t>
        </w:r>
        <w:r w:rsidR="002F2EF6"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  <w:lang w:val="bs-Latn-BA"/>
          </w:rPr>
          <w:t xml:space="preserve"> I PROCESA IZRADE</w: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_Toc436836752 \h </w:instrTex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 w:rsidR="002F2EF6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3</w: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2F2EF6" w:rsidRPr="003A3ED4" w:rsidRDefault="00E705DB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  <w:hyperlink w:anchor="_Toc436836753" w:history="1">
        <w:r w:rsidR="002F2EF6"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RESURSI</w: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_Toc436836753 \h </w:instrTex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 w:rsidR="002F2EF6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3</w: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2F2EF6" w:rsidRPr="003A3ED4" w:rsidRDefault="00E705DB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54" w:history="1">
        <w:r w:rsidR="002F2EF6" w:rsidRPr="003A3ED4">
          <w:rPr>
            <w:rFonts w:cs="Times New Roman"/>
            <w:b/>
            <w:bCs/>
            <w:noProof/>
            <w:color w:val="0000FF"/>
            <w:u w:val="single"/>
          </w:rPr>
          <w:t>Poslovni prostor:</w:t>
        </w:r>
        <w:r w:rsidR="002F2EF6" w:rsidRPr="003A3ED4">
          <w:rPr>
            <w:rFonts w:cs="Times New Roman"/>
            <w:b/>
            <w:bCs/>
            <w:noProof/>
            <w:webHidden/>
          </w:rPr>
          <w:tab/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="002F2EF6" w:rsidRPr="003A3ED4">
          <w:rPr>
            <w:rFonts w:cs="Times New Roman"/>
            <w:b/>
            <w:bCs/>
            <w:noProof/>
            <w:webHidden/>
          </w:rPr>
          <w:instrText xml:space="preserve"> PAGEREF _Toc436836754 \h </w:instrText>
        </w:r>
        <w:r w:rsidR="002F2EF6" w:rsidRPr="003A3ED4">
          <w:rPr>
            <w:rFonts w:cs="Times New Roman"/>
            <w:b/>
            <w:bCs/>
            <w:noProof/>
            <w:webHidden/>
          </w:rPr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2F2EF6">
          <w:rPr>
            <w:rFonts w:cs="Times New Roman"/>
            <w:b/>
            <w:bCs/>
            <w:noProof/>
            <w:webHidden/>
          </w:rPr>
          <w:t>3</w:t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:rsidR="002F2EF6" w:rsidRPr="003A3ED4" w:rsidRDefault="00E705DB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55" w:history="1">
        <w:r w:rsidR="002F2EF6" w:rsidRPr="003A3ED4">
          <w:rPr>
            <w:rFonts w:cs="Times New Roman"/>
            <w:b/>
            <w:bCs/>
            <w:noProof/>
            <w:color w:val="0000FF"/>
            <w:u w:val="single"/>
          </w:rPr>
          <w:t>Oprema:</w:t>
        </w:r>
        <w:r w:rsidR="002F2EF6" w:rsidRPr="003A3ED4">
          <w:rPr>
            <w:rFonts w:cs="Times New Roman"/>
            <w:b/>
            <w:bCs/>
            <w:noProof/>
            <w:webHidden/>
          </w:rPr>
          <w:tab/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="002F2EF6" w:rsidRPr="003A3ED4">
          <w:rPr>
            <w:rFonts w:cs="Times New Roman"/>
            <w:b/>
            <w:bCs/>
            <w:noProof/>
            <w:webHidden/>
          </w:rPr>
          <w:instrText xml:space="preserve"> PAGEREF _Toc436836755 \h </w:instrText>
        </w:r>
        <w:r w:rsidR="002F2EF6" w:rsidRPr="003A3ED4">
          <w:rPr>
            <w:rFonts w:cs="Times New Roman"/>
            <w:b/>
            <w:bCs/>
            <w:noProof/>
            <w:webHidden/>
          </w:rPr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2F2EF6">
          <w:rPr>
            <w:rFonts w:cs="Times New Roman"/>
            <w:b/>
            <w:bCs/>
            <w:noProof/>
            <w:webHidden/>
          </w:rPr>
          <w:t>3</w:t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:rsidR="002F2EF6" w:rsidRPr="003A3ED4" w:rsidRDefault="00E705DB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56" w:history="1">
        <w:r w:rsidR="002F2EF6" w:rsidRPr="003A3ED4">
          <w:rPr>
            <w:rFonts w:cs="Times New Roman"/>
            <w:b/>
            <w:bCs/>
            <w:noProof/>
            <w:color w:val="0000FF"/>
            <w:u w:val="single"/>
          </w:rPr>
          <w:t>Osoblje:</w:t>
        </w:r>
        <w:r w:rsidR="002F2EF6" w:rsidRPr="003A3ED4">
          <w:rPr>
            <w:rFonts w:cs="Times New Roman"/>
            <w:b/>
            <w:bCs/>
            <w:noProof/>
            <w:webHidden/>
          </w:rPr>
          <w:tab/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="002F2EF6" w:rsidRPr="003A3ED4">
          <w:rPr>
            <w:rFonts w:cs="Times New Roman"/>
            <w:b/>
            <w:bCs/>
            <w:noProof/>
            <w:webHidden/>
          </w:rPr>
          <w:instrText xml:space="preserve"> PAGEREF _Toc436836756 \h </w:instrText>
        </w:r>
        <w:r w:rsidR="002F2EF6" w:rsidRPr="003A3ED4">
          <w:rPr>
            <w:rFonts w:cs="Times New Roman"/>
            <w:b/>
            <w:bCs/>
            <w:noProof/>
            <w:webHidden/>
          </w:rPr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2F2EF6">
          <w:rPr>
            <w:rFonts w:cs="Times New Roman"/>
            <w:b/>
            <w:bCs/>
            <w:noProof/>
            <w:webHidden/>
          </w:rPr>
          <w:t>3</w:t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:rsidR="002F2EF6" w:rsidRPr="003A3ED4" w:rsidRDefault="00E705DB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  <w:hyperlink w:anchor="_Toc436836757" w:history="1">
        <w:r w:rsidR="002F2EF6"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TRŽIŠTE</w: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_Toc436836757 \h </w:instrTex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 w:rsidR="002F2EF6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3</w: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2F2EF6" w:rsidRPr="003A3ED4" w:rsidRDefault="00E705DB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58" w:history="1">
        <w:r w:rsidR="002F2EF6" w:rsidRPr="003A3ED4">
          <w:rPr>
            <w:rFonts w:cs="Times New Roman"/>
            <w:b/>
            <w:bCs/>
            <w:noProof/>
            <w:color w:val="0000FF"/>
            <w:u w:val="single"/>
          </w:rPr>
          <w:t>Ciljano tržište:</w:t>
        </w:r>
        <w:r w:rsidR="002F2EF6" w:rsidRPr="003A3ED4">
          <w:rPr>
            <w:rFonts w:cs="Times New Roman"/>
            <w:b/>
            <w:bCs/>
            <w:noProof/>
            <w:webHidden/>
          </w:rPr>
          <w:tab/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="002F2EF6" w:rsidRPr="003A3ED4">
          <w:rPr>
            <w:rFonts w:cs="Times New Roman"/>
            <w:b/>
            <w:bCs/>
            <w:noProof/>
            <w:webHidden/>
          </w:rPr>
          <w:instrText xml:space="preserve"> PAGEREF _Toc436836758 \h </w:instrText>
        </w:r>
        <w:r w:rsidR="002F2EF6" w:rsidRPr="003A3ED4">
          <w:rPr>
            <w:rFonts w:cs="Times New Roman"/>
            <w:b/>
            <w:bCs/>
            <w:noProof/>
            <w:webHidden/>
          </w:rPr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2F2EF6">
          <w:rPr>
            <w:rFonts w:cs="Times New Roman"/>
            <w:b/>
            <w:bCs/>
            <w:noProof/>
            <w:webHidden/>
          </w:rPr>
          <w:t>3</w:t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:rsidR="002F2EF6" w:rsidRPr="003A3ED4" w:rsidRDefault="00E705DB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59" w:history="1">
        <w:r w:rsidR="002F2EF6" w:rsidRPr="003A3ED4">
          <w:rPr>
            <w:rFonts w:cs="Times New Roman"/>
            <w:b/>
            <w:bCs/>
            <w:noProof/>
            <w:color w:val="0000FF"/>
            <w:u w:val="single"/>
          </w:rPr>
          <w:t>Konkurencija:</w:t>
        </w:r>
        <w:r w:rsidR="002F2EF6" w:rsidRPr="003A3ED4">
          <w:rPr>
            <w:rFonts w:cs="Times New Roman"/>
            <w:b/>
            <w:bCs/>
            <w:noProof/>
            <w:webHidden/>
          </w:rPr>
          <w:tab/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="002F2EF6" w:rsidRPr="003A3ED4">
          <w:rPr>
            <w:rFonts w:cs="Times New Roman"/>
            <w:b/>
            <w:bCs/>
            <w:noProof/>
            <w:webHidden/>
          </w:rPr>
          <w:instrText xml:space="preserve"> PAGEREF _Toc436836759 \h </w:instrText>
        </w:r>
        <w:r w:rsidR="002F2EF6" w:rsidRPr="003A3ED4">
          <w:rPr>
            <w:rFonts w:cs="Times New Roman"/>
            <w:b/>
            <w:bCs/>
            <w:noProof/>
            <w:webHidden/>
          </w:rPr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2F2EF6">
          <w:rPr>
            <w:rFonts w:cs="Times New Roman"/>
            <w:b/>
            <w:bCs/>
            <w:noProof/>
            <w:webHidden/>
          </w:rPr>
          <w:t>3</w:t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:rsidR="002F2EF6" w:rsidRPr="003A3ED4" w:rsidRDefault="00E705DB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  <w:hyperlink w:anchor="_Toc436836760" w:history="1">
        <w:r w:rsidR="002F2EF6"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PROMOCIJA</w: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_Toc436836760 \h </w:instrTex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 w:rsidR="002F2EF6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3</w: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2F2EF6" w:rsidRPr="003A3ED4" w:rsidRDefault="00E705DB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  <w:hyperlink w:anchor="_Toc436836761" w:history="1">
        <w:r w:rsidR="002F2EF6"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DISTRIBUCIJA</w: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_Toc436836761 \h </w:instrTex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 w:rsidR="002F2EF6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3</w: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2F2EF6" w:rsidRPr="003A3ED4" w:rsidRDefault="00E705DB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  <w:hyperlink w:anchor="_Toc436836762" w:history="1">
        <w:r w:rsidR="002F2EF6"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FINANSIJSKA ANALIZA</w: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_Toc436836762 \h </w:instrTex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 w:rsidR="002F2EF6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3</w: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2F2EF6" w:rsidRPr="003A3ED4" w:rsidRDefault="00E705DB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63" w:history="1">
        <w:r w:rsidR="002F2EF6" w:rsidRPr="003A3ED4">
          <w:rPr>
            <w:rFonts w:cs="Times New Roman"/>
            <w:b/>
            <w:bCs/>
            <w:noProof/>
            <w:color w:val="0000FF"/>
            <w:u w:val="single"/>
          </w:rPr>
          <w:t>Pregled troškova pokretanja biznisa:</w:t>
        </w:r>
        <w:r w:rsidR="002F2EF6" w:rsidRPr="003A3ED4">
          <w:rPr>
            <w:rFonts w:cs="Times New Roman"/>
            <w:b/>
            <w:bCs/>
            <w:noProof/>
            <w:webHidden/>
          </w:rPr>
          <w:tab/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="002F2EF6" w:rsidRPr="003A3ED4">
          <w:rPr>
            <w:rFonts w:cs="Times New Roman"/>
            <w:b/>
            <w:bCs/>
            <w:noProof/>
            <w:webHidden/>
          </w:rPr>
          <w:instrText xml:space="preserve"> PAGEREF _Toc436836763 \h </w:instrText>
        </w:r>
        <w:r w:rsidR="002F2EF6" w:rsidRPr="003A3ED4">
          <w:rPr>
            <w:rFonts w:cs="Times New Roman"/>
            <w:b/>
            <w:bCs/>
            <w:noProof/>
            <w:webHidden/>
          </w:rPr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2F2EF6">
          <w:rPr>
            <w:rFonts w:cs="Times New Roman"/>
            <w:b/>
            <w:bCs/>
            <w:noProof/>
            <w:webHidden/>
          </w:rPr>
          <w:t>3</w:t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:rsidR="002F2EF6" w:rsidRPr="003A3ED4" w:rsidRDefault="00E705DB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64" w:history="1">
        <w:r w:rsidR="002F2EF6" w:rsidRPr="003A3ED4">
          <w:rPr>
            <w:rFonts w:cs="Times New Roman"/>
            <w:b/>
            <w:bCs/>
            <w:noProof/>
            <w:color w:val="0000FF"/>
            <w:u w:val="single"/>
          </w:rPr>
          <w:t>Obrazloženje troškova:</w:t>
        </w:r>
        <w:r w:rsidR="002F2EF6" w:rsidRPr="003A3ED4">
          <w:rPr>
            <w:rFonts w:cs="Times New Roman"/>
            <w:b/>
            <w:bCs/>
            <w:noProof/>
            <w:webHidden/>
          </w:rPr>
          <w:tab/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="002F2EF6" w:rsidRPr="003A3ED4">
          <w:rPr>
            <w:rFonts w:cs="Times New Roman"/>
            <w:b/>
            <w:bCs/>
            <w:noProof/>
            <w:webHidden/>
          </w:rPr>
          <w:instrText xml:space="preserve"> PAGEREF _Toc436836764 \h </w:instrText>
        </w:r>
        <w:r w:rsidR="002F2EF6" w:rsidRPr="003A3ED4">
          <w:rPr>
            <w:rFonts w:cs="Times New Roman"/>
            <w:b/>
            <w:bCs/>
            <w:noProof/>
            <w:webHidden/>
          </w:rPr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2F2EF6">
          <w:rPr>
            <w:rFonts w:cs="Times New Roman"/>
            <w:b/>
            <w:bCs/>
            <w:noProof/>
            <w:webHidden/>
          </w:rPr>
          <w:t>3</w:t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:rsidR="002F2EF6" w:rsidRPr="003A3ED4" w:rsidRDefault="00E705DB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65" w:history="1">
        <w:r w:rsidR="002F2EF6" w:rsidRPr="003A3ED4">
          <w:rPr>
            <w:rFonts w:cs="Times New Roman"/>
            <w:b/>
            <w:bCs/>
            <w:noProof/>
            <w:color w:val="0000FF"/>
            <w:u w:val="single"/>
          </w:rPr>
          <w:t>Prodajna cijena prizvoda/usluge:</w:t>
        </w:r>
        <w:r w:rsidR="002F2EF6" w:rsidRPr="003A3ED4">
          <w:rPr>
            <w:rFonts w:cs="Times New Roman"/>
            <w:b/>
            <w:bCs/>
            <w:noProof/>
            <w:webHidden/>
          </w:rPr>
          <w:tab/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="002F2EF6" w:rsidRPr="003A3ED4">
          <w:rPr>
            <w:rFonts w:cs="Times New Roman"/>
            <w:b/>
            <w:bCs/>
            <w:noProof/>
            <w:webHidden/>
          </w:rPr>
          <w:instrText xml:space="preserve"> PAGEREF _Toc436836765 \h </w:instrText>
        </w:r>
        <w:r w:rsidR="002F2EF6" w:rsidRPr="003A3ED4">
          <w:rPr>
            <w:rFonts w:cs="Times New Roman"/>
            <w:b/>
            <w:bCs/>
            <w:noProof/>
            <w:webHidden/>
          </w:rPr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2F2EF6">
          <w:rPr>
            <w:rFonts w:cs="Times New Roman"/>
            <w:b/>
            <w:bCs/>
            <w:noProof/>
            <w:webHidden/>
          </w:rPr>
          <w:t>3</w:t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:rsidR="002F2EF6" w:rsidRPr="003A3ED4" w:rsidRDefault="00E705DB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66" w:history="1">
        <w:r w:rsidR="002F2EF6" w:rsidRPr="003A3ED4">
          <w:rPr>
            <w:rFonts w:cs="Times New Roman"/>
            <w:b/>
            <w:bCs/>
            <w:noProof/>
            <w:color w:val="0000FF"/>
            <w:u w:val="single"/>
          </w:rPr>
          <w:t>Opis načina formiranja cijene</w:t>
        </w:r>
        <w:r w:rsidR="002F2EF6" w:rsidRPr="003A3ED4">
          <w:rPr>
            <w:rFonts w:cs="Times New Roman"/>
            <w:b/>
            <w:bCs/>
            <w:noProof/>
            <w:color w:val="0000FF"/>
            <w:u w:val="single"/>
            <w:lang w:val="bs-Latn-BA"/>
          </w:rPr>
          <w:t xml:space="preserve"> i profitne marže</w:t>
        </w:r>
        <w:r w:rsidR="002F2EF6" w:rsidRPr="003A3ED4">
          <w:rPr>
            <w:rFonts w:cs="Times New Roman"/>
            <w:b/>
            <w:bCs/>
            <w:noProof/>
            <w:color w:val="0000FF"/>
            <w:u w:val="single"/>
          </w:rPr>
          <w:t>:</w:t>
        </w:r>
        <w:r w:rsidR="002F2EF6" w:rsidRPr="003A3ED4">
          <w:rPr>
            <w:rFonts w:cs="Times New Roman"/>
            <w:b/>
            <w:bCs/>
            <w:noProof/>
            <w:webHidden/>
          </w:rPr>
          <w:tab/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="002F2EF6" w:rsidRPr="003A3ED4">
          <w:rPr>
            <w:rFonts w:cs="Times New Roman"/>
            <w:b/>
            <w:bCs/>
            <w:noProof/>
            <w:webHidden/>
          </w:rPr>
          <w:instrText xml:space="preserve"> PAGEREF _Toc436836766 \h </w:instrText>
        </w:r>
        <w:r w:rsidR="002F2EF6" w:rsidRPr="003A3ED4">
          <w:rPr>
            <w:rFonts w:cs="Times New Roman"/>
            <w:b/>
            <w:bCs/>
            <w:noProof/>
            <w:webHidden/>
          </w:rPr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2F2EF6">
          <w:rPr>
            <w:rFonts w:cs="Times New Roman"/>
            <w:b/>
            <w:bCs/>
            <w:noProof/>
            <w:webHidden/>
          </w:rPr>
          <w:t>3</w:t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:rsidR="002F2EF6" w:rsidRPr="003A3ED4" w:rsidRDefault="00E705DB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67" w:history="1">
        <w:r w:rsidR="002F2EF6" w:rsidRPr="003A3ED4">
          <w:rPr>
            <w:rFonts w:cs="Times New Roman"/>
            <w:b/>
            <w:bCs/>
            <w:noProof/>
            <w:color w:val="0000FF"/>
            <w:u w:val="single"/>
          </w:rPr>
          <w:t>Troškovi poslovanja:</w:t>
        </w:r>
        <w:r w:rsidR="002F2EF6" w:rsidRPr="003A3ED4">
          <w:rPr>
            <w:rFonts w:cs="Times New Roman"/>
            <w:b/>
            <w:bCs/>
            <w:noProof/>
            <w:webHidden/>
          </w:rPr>
          <w:tab/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="002F2EF6" w:rsidRPr="003A3ED4">
          <w:rPr>
            <w:rFonts w:cs="Times New Roman"/>
            <w:b/>
            <w:bCs/>
            <w:noProof/>
            <w:webHidden/>
          </w:rPr>
          <w:instrText xml:space="preserve"> PAGEREF _Toc436836767 \h </w:instrText>
        </w:r>
        <w:r w:rsidR="002F2EF6" w:rsidRPr="003A3ED4">
          <w:rPr>
            <w:rFonts w:cs="Times New Roman"/>
            <w:b/>
            <w:bCs/>
            <w:noProof/>
            <w:webHidden/>
          </w:rPr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2F2EF6">
          <w:rPr>
            <w:rFonts w:cs="Times New Roman"/>
            <w:b/>
            <w:bCs/>
            <w:noProof/>
            <w:webHidden/>
          </w:rPr>
          <w:t>3</w:t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:rsidR="002F2EF6" w:rsidRPr="003A3ED4" w:rsidRDefault="00E705DB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68" w:history="1">
        <w:r w:rsidR="002F2EF6" w:rsidRPr="003A3ED4">
          <w:rPr>
            <w:rFonts w:cs="Times New Roman"/>
            <w:b/>
            <w:bCs/>
            <w:noProof/>
            <w:color w:val="0000FF"/>
            <w:u w:val="single"/>
          </w:rPr>
          <w:t>Opis troškova:</w:t>
        </w:r>
        <w:r w:rsidR="002F2EF6" w:rsidRPr="003A3ED4">
          <w:rPr>
            <w:rFonts w:cs="Times New Roman"/>
            <w:b/>
            <w:bCs/>
            <w:noProof/>
            <w:webHidden/>
          </w:rPr>
          <w:tab/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="002F2EF6" w:rsidRPr="003A3ED4">
          <w:rPr>
            <w:rFonts w:cs="Times New Roman"/>
            <w:b/>
            <w:bCs/>
            <w:noProof/>
            <w:webHidden/>
          </w:rPr>
          <w:instrText xml:space="preserve"> PAGEREF _Toc436836768 \h </w:instrText>
        </w:r>
        <w:r w:rsidR="002F2EF6" w:rsidRPr="003A3ED4">
          <w:rPr>
            <w:rFonts w:cs="Times New Roman"/>
            <w:b/>
            <w:bCs/>
            <w:noProof/>
            <w:webHidden/>
          </w:rPr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2F2EF6">
          <w:rPr>
            <w:rFonts w:cs="Times New Roman"/>
            <w:b/>
            <w:bCs/>
            <w:noProof/>
            <w:webHidden/>
          </w:rPr>
          <w:t>3</w:t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:rsidR="002F2EF6" w:rsidRPr="003A3ED4" w:rsidRDefault="00E705DB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  <w:hyperlink w:anchor="_Toc436836769" w:history="1">
        <w:r w:rsidR="002F2EF6"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POSLOVNI REZULTAT</w: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_Toc436836769 \h </w:instrTex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 w:rsidR="002F2EF6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3</w: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2F2EF6" w:rsidRPr="003A3ED4" w:rsidRDefault="00E705DB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70" w:history="1">
        <w:r w:rsidR="002F2EF6" w:rsidRPr="003A3ED4">
          <w:rPr>
            <w:rFonts w:cs="Times New Roman"/>
            <w:b/>
            <w:bCs/>
            <w:noProof/>
            <w:color w:val="0000FF"/>
            <w:u w:val="single"/>
          </w:rPr>
          <w:t>Bilans uspjeha</w:t>
        </w:r>
        <w:r w:rsidR="002F2EF6" w:rsidRPr="003A3ED4">
          <w:rPr>
            <w:rFonts w:cs="Times New Roman"/>
            <w:b/>
            <w:bCs/>
            <w:noProof/>
            <w:webHidden/>
          </w:rPr>
          <w:tab/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="002F2EF6" w:rsidRPr="003A3ED4">
          <w:rPr>
            <w:rFonts w:cs="Times New Roman"/>
            <w:b/>
            <w:bCs/>
            <w:noProof/>
            <w:webHidden/>
          </w:rPr>
          <w:instrText xml:space="preserve"> PAGEREF _Toc436836770 \h </w:instrText>
        </w:r>
        <w:r w:rsidR="002F2EF6" w:rsidRPr="003A3ED4">
          <w:rPr>
            <w:rFonts w:cs="Times New Roman"/>
            <w:b/>
            <w:bCs/>
            <w:noProof/>
            <w:webHidden/>
          </w:rPr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2F2EF6">
          <w:rPr>
            <w:rFonts w:cs="Times New Roman"/>
            <w:b/>
            <w:bCs/>
            <w:noProof/>
            <w:webHidden/>
          </w:rPr>
          <w:t>3</w:t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:rsidR="002F2EF6" w:rsidRPr="003A3ED4" w:rsidRDefault="00E705DB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71" w:history="1">
        <w:r w:rsidR="002F2EF6" w:rsidRPr="003A3ED4">
          <w:rPr>
            <w:rFonts w:cs="Times New Roman"/>
            <w:b/>
            <w:bCs/>
            <w:noProof/>
            <w:color w:val="0000FF"/>
            <w:u w:val="single"/>
          </w:rPr>
          <w:t>Obrazloženje:</w:t>
        </w:r>
        <w:r w:rsidR="002F2EF6" w:rsidRPr="003A3ED4">
          <w:rPr>
            <w:rFonts w:cs="Times New Roman"/>
            <w:b/>
            <w:bCs/>
            <w:noProof/>
            <w:webHidden/>
          </w:rPr>
          <w:tab/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="002F2EF6" w:rsidRPr="003A3ED4">
          <w:rPr>
            <w:rFonts w:cs="Times New Roman"/>
            <w:b/>
            <w:bCs/>
            <w:noProof/>
            <w:webHidden/>
          </w:rPr>
          <w:instrText xml:space="preserve"> PAGEREF _Toc436836771 \h </w:instrText>
        </w:r>
        <w:r w:rsidR="002F2EF6" w:rsidRPr="003A3ED4">
          <w:rPr>
            <w:rFonts w:cs="Times New Roman"/>
            <w:b/>
            <w:bCs/>
            <w:noProof/>
            <w:webHidden/>
          </w:rPr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2F2EF6">
          <w:rPr>
            <w:rFonts w:cs="Times New Roman"/>
            <w:b/>
            <w:bCs/>
            <w:noProof/>
            <w:webHidden/>
          </w:rPr>
          <w:t>3</w:t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:rsidR="002F2EF6" w:rsidRPr="003A3ED4" w:rsidRDefault="00E705DB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72" w:history="1">
        <w:r w:rsidR="002F2EF6" w:rsidRPr="003A3ED4">
          <w:rPr>
            <w:rFonts w:cs="Times New Roman"/>
            <w:b/>
            <w:bCs/>
            <w:noProof/>
            <w:color w:val="0000FF"/>
            <w:u w:val="single"/>
          </w:rPr>
          <w:t>Novčani tok na godišnjem nivou:</w:t>
        </w:r>
        <w:r w:rsidR="002F2EF6" w:rsidRPr="003A3ED4">
          <w:rPr>
            <w:rFonts w:cs="Times New Roman"/>
            <w:b/>
            <w:bCs/>
            <w:noProof/>
            <w:webHidden/>
          </w:rPr>
          <w:tab/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="002F2EF6" w:rsidRPr="003A3ED4">
          <w:rPr>
            <w:rFonts w:cs="Times New Roman"/>
            <w:b/>
            <w:bCs/>
            <w:noProof/>
            <w:webHidden/>
          </w:rPr>
          <w:instrText xml:space="preserve"> PAGEREF _Toc436836772 \h </w:instrText>
        </w:r>
        <w:r w:rsidR="002F2EF6" w:rsidRPr="003A3ED4">
          <w:rPr>
            <w:rFonts w:cs="Times New Roman"/>
            <w:b/>
            <w:bCs/>
            <w:noProof/>
            <w:webHidden/>
          </w:rPr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2F2EF6">
          <w:rPr>
            <w:rFonts w:cs="Times New Roman"/>
            <w:b/>
            <w:bCs/>
            <w:noProof/>
            <w:webHidden/>
          </w:rPr>
          <w:t>3</w:t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:rsidR="002F2EF6" w:rsidRPr="003A3ED4" w:rsidRDefault="00E705DB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73" w:history="1">
        <w:r w:rsidR="002F2EF6" w:rsidRPr="003A3ED4">
          <w:rPr>
            <w:rFonts w:cs="Times New Roman"/>
            <w:b/>
            <w:bCs/>
            <w:noProof/>
            <w:color w:val="0000FF"/>
            <w:u w:val="single"/>
          </w:rPr>
          <w:t>Obrazloženje:</w:t>
        </w:r>
        <w:r w:rsidR="002F2EF6" w:rsidRPr="003A3ED4">
          <w:rPr>
            <w:rFonts w:cs="Times New Roman"/>
            <w:b/>
            <w:bCs/>
            <w:noProof/>
            <w:webHidden/>
          </w:rPr>
          <w:tab/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="002F2EF6" w:rsidRPr="003A3ED4">
          <w:rPr>
            <w:rFonts w:cs="Times New Roman"/>
            <w:b/>
            <w:bCs/>
            <w:noProof/>
            <w:webHidden/>
          </w:rPr>
          <w:instrText xml:space="preserve"> PAGEREF _Toc436836773 \h </w:instrText>
        </w:r>
        <w:r w:rsidR="002F2EF6" w:rsidRPr="003A3ED4">
          <w:rPr>
            <w:rFonts w:cs="Times New Roman"/>
            <w:b/>
            <w:bCs/>
            <w:noProof/>
            <w:webHidden/>
          </w:rPr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2F2EF6">
          <w:rPr>
            <w:rFonts w:cs="Times New Roman"/>
            <w:b/>
            <w:bCs/>
            <w:noProof/>
            <w:webHidden/>
          </w:rPr>
          <w:t>3</w:t>
        </w:r>
        <w:r w:rsidR="002F2EF6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:rsidR="002F2EF6" w:rsidRDefault="00E705DB" w:rsidP="003A3ED4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Cs/>
          <w:iCs/>
          <w:noProof/>
          <w:sz w:val="24"/>
          <w:szCs w:val="24"/>
        </w:rPr>
      </w:pPr>
      <w:hyperlink w:anchor="_Toc436836774" w:history="1">
        <w:r w:rsidR="002F2EF6"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Dodatne informacije:</w: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_Toc436836774 \h </w:instrTex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 w:rsidR="002F2EF6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3</w: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2F2EF6" w:rsidRPr="003A3ED4" w:rsidRDefault="002F2EF6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</w:p>
    <w:p w:rsidR="002F2EF6" w:rsidRPr="003A3ED4" w:rsidRDefault="002F2EF6" w:rsidP="003A3ED4">
      <w:pPr>
        <w:rPr>
          <w:rFonts w:ascii="Arial" w:hAnsi="Arial" w:cs="Arial"/>
        </w:rPr>
      </w:pPr>
      <w:r w:rsidRPr="003A3ED4">
        <w:rPr>
          <w:rFonts w:ascii="Arial" w:hAnsi="Arial" w:cs="Arial"/>
          <w:b/>
          <w:bCs/>
          <w:iCs/>
          <w:noProof/>
        </w:rPr>
        <w:lastRenderedPageBreak/>
        <w:fldChar w:fldCharType="end"/>
      </w:r>
    </w:p>
    <w:p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1" w:name="_Toc400012927"/>
      <w:bookmarkStart w:id="2" w:name="_Toc436836750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PODACI O PODNOSIOCU</w:t>
      </w:r>
      <w:bookmarkEnd w:id="1"/>
      <w:bookmarkEnd w:id="2"/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  <w:lang w:val="pl-PL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Planirani naziv obrta/društva:</w:t>
      </w: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Ime i prezime vlasnika:</w:t>
      </w: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Pol i </w:t>
      </w:r>
      <w:r w:rsidRPr="003A3ED4">
        <w:rPr>
          <w:rFonts w:ascii="Arial" w:hAnsi="Arial" w:cs="Arial"/>
          <w:sz w:val="20"/>
          <w:szCs w:val="20"/>
          <w:lang w:val="pl-PL"/>
        </w:rPr>
        <w:t>Datum rođenja:</w:t>
      </w: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Adresa obrta/društva:</w:t>
      </w: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Kontakt telefon: ______________________________________________</w:t>
      </w: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Kućna adresa: _________________________________________________________________________</w:t>
      </w: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(ako je drugačija od adrese obrta/društva)</w:t>
      </w: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proofErr w:type="spellStart"/>
      <w:r w:rsidRPr="003A3ED4">
        <w:rPr>
          <w:rFonts w:ascii="Arial" w:hAnsi="Arial" w:cs="Arial"/>
          <w:sz w:val="20"/>
          <w:szCs w:val="20"/>
        </w:rPr>
        <w:t>Brčko</w:t>
      </w:r>
      <w:proofErr w:type="spellEnd"/>
      <w:r w:rsidRPr="003A3ED4">
        <w:rPr>
          <w:rFonts w:ascii="Arial" w:hAnsi="Arial" w:cs="Arial"/>
          <w:sz w:val="20"/>
          <w:szCs w:val="20"/>
        </w:rPr>
        <w:t>, (datum) ____________________________________</w:t>
      </w: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proofErr w:type="spellStart"/>
      <w:r w:rsidRPr="003A3ED4">
        <w:rPr>
          <w:rFonts w:ascii="Arial" w:hAnsi="Arial" w:cs="Arial"/>
          <w:sz w:val="20"/>
          <w:szCs w:val="20"/>
        </w:rPr>
        <w:t>Potpis</w:t>
      </w:r>
      <w:proofErr w:type="spellEnd"/>
      <w:r w:rsidRPr="003A3E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3ED4">
        <w:rPr>
          <w:rFonts w:ascii="Arial" w:hAnsi="Arial" w:cs="Arial"/>
          <w:sz w:val="20"/>
          <w:szCs w:val="20"/>
        </w:rPr>
        <w:t>podnosioca</w:t>
      </w:r>
      <w:proofErr w:type="spellEnd"/>
      <w:r w:rsidRPr="003A3ED4">
        <w:rPr>
          <w:rFonts w:ascii="Arial" w:hAnsi="Arial" w:cs="Arial"/>
          <w:sz w:val="20"/>
          <w:szCs w:val="20"/>
        </w:rPr>
        <w:t>: ________________________________</w:t>
      </w: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contextualSpacing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contextualSpacing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3" w:name="_Toc400012928"/>
      <w:bookmarkStart w:id="4" w:name="_Toc436836751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SAŽETAK</w:t>
      </w:r>
      <w:bookmarkEnd w:id="3"/>
      <w:bookmarkEnd w:id="4"/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636"/>
      </w:tblGrid>
      <w:tr w:rsidR="002F2EF6" w:rsidRPr="003A3ED4" w:rsidTr="0068797C">
        <w:tc>
          <w:tcPr>
            <w:tcW w:w="365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Naziv:</w:t>
            </w:r>
          </w:p>
        </w:tc>
        <w:tc>
          <w:tcPr>
            <w:tcW w:w="563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F2EF6" w:rsidRPr="003A3ED4" w:rsidTr="0068797C">
        <w:tc>
          <w:tcPr>
            <w:tcW w:w="365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Kratak opis poslovne ideje:</w:t>
            </w:r>
          </w:p>
        </w:tc>
        <w:tc>
          <w:tcPr>
            <w:tcW w:w="563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F2EF6" w:rsidRPr="00354D6A" w:rsidTr="0068797C">
        <w:tc>
          <w:tcPr>
            <w:tcW w:w="365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 xml:space="preserve">Iznos za koji podnosilac aplicira: </w:t>
            </w:r>
          </w:p>
        </w:tc>
        <w:tc>
          <w:tcPr>
            <w:tcW w:w="563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F2EF6" w:rsidRPr="003A3ED4" w:rsidTr="0068797C">
        <w:tc>
          <w:tcPr>
            <w:tcW w:w="365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Broj radnih mjesta:</w:t>
            </w:r>
          </w:p>
        </w:tc>
        <w:tc>
          <w:tcPr>
            <w:tcW w:w="563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F2EF6" w:rsidRPr="003A3ED4" w:rsidTr="0068797C">
        <w:tc>
          <w:tcPr>
            <w:tcW w:w="365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Izvori finansiranja:</w:t>
            </w:r>
          </w:p>
        </w:tc>
        <w:tc>
          <w:tcPr>
            <w:tcW w:w="563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006"/>
              <w:gridCol w:w="2399"/>
            </w:tblGrid>
            <w:tr w:rsidR="002F2EF6" w:rsidRPr="003A3ED4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Vlastita sredstva: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F2EF6" w:rsidRPr="003A3ED4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Po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dstica</w:t>
                  </w: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j: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F2EF6" w:rsidRPr="003A3ED4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Kreditna sredstva: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F2EF6" w:rsidRPr="003A3ED4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Ostalo ____________: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F2EF6" w:rsidRPr="003A3ED4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UKUPNO: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F2EF6" w:rsidRPr="003A3ED4" w:rsidTr="0068797C">
        <w:tc>
          <w:tcPr>
            <w:tcW w:w="365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Projekcija poslovnog rezultata:</w:t>
            </w:r>
          </w:p>
        </w:tc>
        <w:tc>
          <w:tcPr>
            <w:tcW w:w="563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006"/>
              <w:gridCol w:w="2399"/>
            </w:tblGrid>
            <w:tr w:rsidR="002F2EF6" w:rsidRPr="003A3ED4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Poslovni prihodi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F2EF6" w:rsidRPr="003A3ED4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Poslovni rashodi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F2EF6" w:rsidRPr="003A3ED4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Neto ostali prihodi/rashodi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F2EF6" w:rsidRPr="003A3ED4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NETO DOBIT / GUBITAK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F2EF6" w:rsidRPr="003A3ED4" w:rsidTr="0068797C">
        <w:tc>
          <w:tcPr>
            <w:tcW w:w="365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Vrijeme potrebno za dostizanje profitabilnosti (mjeseci/godina)</w:t>
            </w:r>
          </w:p>
        </w:tc>
        <w:tc>
          <w:tcPr>
            <w:tcW w:w="563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F2EF6" w:rsidRPr="003A3ED4" w:rsidTr="0068797C">
        <w:tc>
          <w:tcPr>
            <w:tcW w:w="365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Prag rentabilnosti (količina prodatih proizvoda/usluga)</w:t>
            </w:r>
          </w:p>
        </w:tc>
        <w:tc>
          <w:tcPr>
            <w:tcW w:w="563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</w:tbl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</w:pPr>
      <w:bookmarkStart w:id="5" w:name="_Toc436836752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  <w:lastRenderedPageBreak/>
        <w:t xml:space="preserve">OPIS </w:t>
      </w: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PROIZVOD</w:t>
      </w: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  <w:t>A</w:t>
      </w: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 xml:space="preserve"> / USLUGA</w:t>
      </w: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  <w:t xml:space="preserve"> I PROCESA IZRADE</w:t>
      </w:r>
      <w:bookmarkEnd w:id="5"/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hr-HR"/>
        </w:rPr>
        <w:t>____________________________________________________________</w:t>
      </w: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6" w:name="_Toc436836753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RESURSI</w:t>
      </w:r>
      <w:bookmarkEnd w:id="6"/>
    </w:p>
    <w:p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7" w:name="_Toc436836754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Poslovni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prostor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7"/>
    </w:p>
    <w:p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hr-HR"/>
        </w:rPr>
        <w:t>_______________________________________________</w:t>
      </w:r>
    </w:p>
    <w:p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8" w:name="_Toc436836755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Oprema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8"/>
    </w:p>
    <w:p w:rsidR="002F2EF6" w:rsidRPr="003A3ED4" w:rsidRDefault="002F2EF6" w:rsidP="003A3ED4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</w:t>
      </w:r>
    </w:p>
    <w:p w:rsidR="002F2EF6" w:rsidRPr="003A3ED4" w:rsidRDefault="002F2EF6" w:rsidP="003A3ED4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9" w:name="_Toc436836756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Osoblje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9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</w:p>
    <w:p w:rsidR="002F2EF6" w:rsidRPr="003A3ED4" w:rsidRDefault="002F2EF6" w:rsidP="003A3ED4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hr-HR"/>
        </w:rPr>
        <w:t>_______________________________________________________________</w:t>
      </w:r>
    </w:p>
    <w:p w:rsidR="002F2EF6" w:rsidRPr="003A3ED4" w:rsidRDefault="002F2EF6" w:rsidP="003A3ED4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keepNext/>
        <w:spacing w:after="12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</w:pPr>
      <w:bookmarkStart w:id="10" w:name="_Toc436836757"/>
    </w:p>
    <w:p w:rsidR="002F2EF6" w:rsidRPr="003A3ED4" w:rsidRDefault="002F2EF6" w:rsidP="003A3ED4">
      <w:pPr>
        <w:keepNext/>
        <w:spacing w:after="12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</w:pPr>
    </w:p>
    <w:p w:rsidR="002F2EF6" w:rsidRPr="003A3ED4" w:rsidRDefault="002F2EF6" w:rsidP="003A3ED4">
      <w:pPr>
        <w:keepNext/>
        <w:spacing w:after="12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</w:p>
    <w:p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TRŽIŠTE</w:t>
      </w:r>
      <w:bookmarkEnd w:id="10"/>
    </w:p>
    <w:p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1" w:name="_Toc436836758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Ciljano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tržište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1"/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2" w:name="_Toc436836759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Konkurencija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2"/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13" w:name="_Toc436836760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PROMOCIJA</w:t>
      </w:r>
      <w:bookmarkEnd w:id="13"/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ind w:left="720"/>
        <w:contextualSpacing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keepNext/>
        <w:spacing w:after="12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</w:p>
    <w:p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14" w:name="_Toc436836761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DISTRIBUCIJA</w:t>
      </w:r>
      <w:bookmarkEnd w:id="14"/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bs-Latn-BA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15" w:name="_Toc436836762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FINANSIJSKA ANALIZA</w:t>
      </w:r>
      <w:bookmarkEnd w:id="15"/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  <w:lang w:val="hr-HR"/>
        </w:rPr>
      </w:pPr>
    </w:p>
    <w:p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6" w:name="_Toc436836763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Pregled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troškova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pokretanja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biznisa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694"/>
        <w:gridCol w:w="2126"/>
      </w:tblGrid>
      <w:tr w:rsidR="002F2EF6" w:rsidRPr="003A3ED4" w:rsidTr="0068797C">
        <w:tc>
          <w:tcPr>
            <w:tcW w:w="4077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TROŠAK</w:t>
            </w:r>
          </w:p>
        </w:tc>
        <w:tc>
          <w:tcPr>
            <w:tcW w:w="2694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IZVOR FINANSIRANJA</w:t>
            </w:r>
          </w:p>
        </w:tc>
        <w:tc>
          <w:tcPr>
            <w:tcW w:w="2126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IZNOS</w:t>
            </w:r>
          </w:p>
        </w:tc>
      </w:tr>
      <w:tr w:rsidR="002F2EF6" w:rsidRPr="003A3ED4" w:rsidTr="0068797C">
        <w:tc>
          <w:tcPr>
            <w:tcW w:w="407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07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07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07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07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07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07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07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07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07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07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077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2694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077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Od toga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već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osigurano</w:t>
            </w:r>
            <w:proofErr w:type="spellEnd"/>
          </w:p>
        </w:tc>
        <w:tc>
          <w:tcPr>
            <w:tcW w:w="2694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077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nedostajuća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2694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bookmarkStart w:id="17" w:name="_Toc436836764"/>
      <w:proofErr w:type="spellStart"/>
      <w:r w:rsidRPr="003A3ED4">
        <w:rPr>
          <w:rFonts w:ascii="Arial" w:hAnsi="Arial" w:cs="Times New Roman"/>
          <w:b/>
          <w:bCs/>
          <w:iCs/>
          <w:color w:val="002A6C"/>
          <w:szCs w:val="28"/>
        </w:rPr>
        <w:t>Obrazloženje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Cs w:val="28"/>
        </w:rPr>
        <w:t>troškova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Cs w:val="28"/>
        </w:rPr>
        <w:t>:</w:t>
      </w:r>
      <w:bookmarkEnd w:id="17"/>
      <w:r w:rsidRPr="003A3ED4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</w:t>
      </w:r>
    </w:p>
    <w:p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  <w:lang w:val="bs-Latn-BA"/>
        </w:rPr>
      </w:pPr>
      <w:bookmarkStart w:id="18" w:name="_Toc436836765"/>
    </w:p>
    <w:p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  <w:lang w:val="bs-Latn-BA"/>
        </w:rPr>
      </w:pPr>
    </w:p>
    <w:p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Prodajna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cijena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prizvoda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/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usluge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8"/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9"/>
        <w:gridCol w:w="1415"/>
        <w:gridCol w:w="1412"/>
        <w:gridCol w:w="1412"/>
      </w:tblGrid>
      <w:tr w:rsidR="002F2EF6" w:rsidRPr="003A3ED4" w:rsidTr="0068797C">
        <w:tc>
          <w:tcPr>
            <w:tcW w:w="5049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PROIZVOD / USLUGA</w:t>
            </w:r>
          </w:p>
        </w:tc>
        <w:tc>
          <w:tcPr>
            <w:tcW w:w="1415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CIJENA</w:t>
            </w:r>
          </w:p>
        </w:tc>
        <w:tc>
          <w:tcPr>
            <w:tcW w:w="1412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KOLIČINA</w:t>
            </w:r>
          </w:p>
        </w:tc>
        <w:tc>
          <w:tcPr>
            <w:tcW w:w="1412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PRIHOD</w:t>
            </w:r>
          </w:p>
        </w:tc>
      </w:tr>
      <w:tr w:rsidR="002F2EF6" w:rsidRPr="003A3ED4" w:rsidTr="0068797C">
        <w:tc>
          <w:tcPr>
            <w:tcW w:w="5049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49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49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49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49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49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49" w:type="dxa"/>
            <w:shd w:val="clear" w:color="auto" w:fill="A6A6A6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15" w:type="dxa"/>
            <w:shd w:val="clear" w:color="auto" w:fill="A6A6A6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6A6A6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6A6A6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p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9" w:name="_Toc436836766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Opis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načina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formiranja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cijene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  <w:lang w:val="bs-Latn-BA"/>
        </w:rPr>
        <w:t xml:space="preserve"> i profitne marže</w:t>
      </w:r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9"/>
    </w:p>
    <w:p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A3ED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</w:t>
      </w:r>
    </w:p>
    <w:p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0" w:name="_Toc436836767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lastRenderedPageBreak/>
        <w:t>Troškovi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poslovanja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20"/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9"/>
        <w:gridCol w:w="1415"/>
      </w:tblGrid>
      <w:tr w:rsidR="002F2EF6" w:rsidRPr="003A3ED4" w:rsidTr="0068797C">
        <w:tc>
          <w:tcPr>
            <w:tcW w:w="5049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TROŠAK</w:t>
            </w:r>
          </w:p>
        </w:tc>
        <w:tc>
          <w:tcPr>
            <w:tcW w:w="1415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IZNOS</w:t>
            </w:r>
          </w:p>
        </w:tc>
      </w:tr>
      <w:tr w:rsidR="002F2EF6" w:rsidRPr="003A3ED4" w:rsidTr="0068797C">
        <w:tc>
          <w:tcPr>
            <w:tcW w:w="5049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49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49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49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49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49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49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49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49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49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49" w:type="dxa"/>
            <w:shd w:val="clear" w:color="auto" w:fill="A6A6A6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15" w:type="dxa"/>
            <w:shd w:val="clear" w:color="auto" w:fill="A6A6A6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p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1" w:name="_Toc436836768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Opis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troškova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21"/>
    </w:p>
    <w:p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20"/>
          <w:szCs w:val="20"/>
        </w:rPr>
      </w:pPr>
      <w:r w:rsidRPr="003A3ED4"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_______________</w:t>
      </w:r>
    </w:p>
    <w:p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A3ED4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</w:p>
    <w:p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20"/>
          <w:szCs w:val="20"/>
        </w:rPr>
      </w:pPr>
      <w:r w:rsidRPr="003A3ED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22" w:name="_Toc436836769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POSLOVNI REZULTAT</w:t>
      </w:r>
      <w:bookmarkEnd w:id="22"/>
    </w:p>
    <w:p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3" w:name="_Toc436836770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Bilans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uspjeha</w:t>
      </w:r>
      <w:bookmarkEnd w:id="23"/>
      <w:proofErr w:type="spellEnd"/>
    </w:p>
    <w:p w:rsidR="002F2EF6" w:rsidRPr="003A3ED4" w:rsidRDefault="002F2EF6" w:rsidP="003A3ED4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8"/>
        <w:gridCol w:w="1398"/>
        <w:gridCol w:w="1376"/>
        <w:gridCol w:w="1128"/>
        <w:gridCol w:w="1128"/>
      </w:tblGrid>
      <w:tr w:rsidR="002F2EF6" w:rsidRPr="003A3ED4" w:rsidTr="0068797C">
        <w:tc>
          <w:tcPr>
            <w:tcW w:w="4258" w:type="dxa"/>
            <w:vMerge w:val="restart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BILANS USPJEHA</w:t>
            </w:r>
          </w:p>
        </w:tc>
        <w:tc>
          <w:tcPr>
            <w:tcW w:w="2774" w:type="dxa"/>
            <w:gridSpan w:val="2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PRVA GODINA</w:t>
            </w:r>
          </w:p>
        </w:tc>
        <w:tc>
          <w:tcPr>
            <w:tcW w:w="1128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DRUGA</w:t>
            </w:r>
          </w:p>
        </w:tc>
        <w:tc>
          <w:tcPr>
            <w:tcW w:w="1128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TREĆA</w:t>
            </w:r>
          </w:p>
        </w:tc>
      </w:tr>
      <w:tr w:rsidR="002F2EF6" w:rsidRPr="003A3ED4" w:rsidTr="0068797C">
        <w:tc>
          <w:tcPr>
            <w:tcW w:w="4258" w:type="dxa"/>
            <w:vMerge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MJESEČNO</w:t>
            </w:r>
          </w:p>
        </w:tc>
        <w:tc>
          <w:tcPr>
            <w:tcW w:w="1376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GODIŠNJE</w:t>
            </w:r>
          </w:p>
        </w:tc>
        <w:tc>
          <w:tcPr>
            <w:tcW w:w="1128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</w:t>
            </w:r>
          </w:p>
        </w:tc>
        <w:tc>
          <w:tcPr>
            <w:tcW w:w="1128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</w:t>
            </w:r>
          </w:p>
        </w:tc>
      </w:tr>
      <w:tr w:rsidR="002F2EF6" w:rsidRPr="003A3ED4" w:rsidTr="0068797C">
        <w:tc>
          <w:tcPr>
            <w:tcW w:w="4258" w:type="dxa"/>
          </w:tcPr>
          <w:p w:rsidR="002F2EF6" w:rsidRPr="003A3ED4" w:rsidRDefault="002F2EF6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Prihodi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od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prodaje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258" w:type="dxa"/>
          </w:tcPr>
          <w:p w:rsidR="002F2EF6" w:rsidRPr="003A3ED4" w:rsidRDefault="002F2EF6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poslovni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1398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258" w:type="dxa"/>
            <w:shd w:val="clear" w:color="auto" w:fill="D9D9D9"/>
          </w:tcPr>
          <w:p w:rsidR="002F2EF6" w:rsidRPr="003A3ED4" w:rsidRDefault="002F2EF6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UKUPNO POSLOVNI PRIHODI (1+2)</w:t>
            </w:r>
          </w:p>
        </w:tc>
        <w:tc>
          <w:tcPr>
            <w:tcW w:w="1398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258" w:type="dxa"/>
          </w:tcPr>
          <w:p w:rsidR="002F2EF6" w:rsidRPr="003A3ED4" w:rsidRDefault="002F2EF6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398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258" w:type="dxa"/>
          </w:tcPr>
          <w:p w:rsidR="002F2EF6" w:rsidRPr="003A3ED4" w:rsidRDefault="002F2EF6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poslovni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398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258" w:type="dxa"/>
            <w:shd w:val="clear" w:color="auto" w:fill="D9D9D9"/>
          </w:tcPr>
          <w:p w:rsidR="002F2EF6" w:rsidRPr="003A3ED4" w:rsidRDefault="002F2EF6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UKUPNO POSLOVNI RASHODI (4+5)</w:t>
            </w:r>
          </w:p>
        </w:tc>
        <w:tc>
          <w:tcPr>
            <w:tcW w:w="1398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258" w:type="dxa"/>
          </w:tcPr>
          <w:p w:rsidR="002F2EF6" w:rsidRPr="003A3ED4" w:rsidRDefault="002F2EF6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1398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258" w:type="dxa"/>
          </w:tcPr>
          <w:p w:rsidR="002F2EF6" w:rsidRPr="003A3ED4" w:rsidRDefault="002F2EF6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398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258" w:type="dxa"/>
            <w:shd w:val="clear" w:color="auto" w:fill="D9D9D9"/>
          </w:tcPr>
          <w:p w:rsidR="002F2EF6" w:rsidRPr="003A3ED4" w:rsidRDefault="002F2EF6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Neto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prihodi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rashodi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(7-8)</w:t>
            </w:r>
          </w:p>
        </w:tc>
        <w:tc>
          <w:tcPr>
            <w:tcW w:w="1398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4258" w:type="dxa"/>
            <w:shd w:val="clear" w:color="auto" w:fill="A6A6A6"/>
          </w:tcPr>
          <w:p w:rsidR="002F2EF6" w:rsidRPr="003A3ED4" w:rsidRDefault="002F2EF6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Poslovni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rezultat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(3+6-</w:t>
            </w:r>
            <w:r w:rsidRPr="003A3ED4">
              <w:rPr>
                <w:rFonts w:ascii="Arial" w:hAnsi="Arial" w:cs="Arial"/>
                <w:b/>
                <w:sz w:val="20"/>
                <w:szCs w:val="20"/>
              </w:rPr>
              <w:t>9)</w:t>
            </w:r>
          </w:p>
        </w:tc>
        <w:tc>
          <w:tcPr>
            <w:tcW w:w="1398" w:type="dxa"/>
            <w:shd w:val="clear" w:color="auto" w:fill="A6A6A6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6A6A6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6A6A6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6A6A6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sz w:val="24"/>
          <w:szCs w:val="20"/>
        </w:rPr>
      </w:pPr>
    </w:p>
    <w:p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4" w:name="_Toc436836771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Obrazloženje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24"/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54D6A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  <w:lang w:val="pl-PL"/>
        </w:rPr>
      </w:pPr>
      <w:bookmarkStart w:id="25" w:name="_Toc436836772"/>
      <w:r w:rsidRPr="00354D6A">
        <w:rPr>
          <w:rFonts w:ascii="Arial" w:hAnsi="Arial" w:cs="Times New Roman"/>
          <w:b/>
          <w:bCs/>
          <w:iCs/>
          <w:color w:val="002A6C"/>
          <w:sz w:val="20"/>
          <w:szCs w:val="28"/>
          <w:lang w:val="pl-PL"/>
        </w:rPr>
        <w:lastRenderedPageBreak/>
        <w:t>Novčani tok na godišnjem nivou:</w:t>
      </w:r>
      <w:bookmarkEnd w:id="25"/>
      <w:r w:rsidRPr="00354D6A">
        <w:rPr>
          <w:rFonts w:ascii="Arial" w:hAnsi="Arial" w:cs="Times New Roman"/>
          <w:b/>
          <w:bCs/>
          <w:iCs/>
          <w:color w:val="002A6C"/>
          <w:sz w:val="20"/>
          <w:szCs w:val="28"/>
          <w:lang w:val="pl-PL"/>
        </w:rPr>
        <w:t xml:space="preserve"> </w:t>
      </w:r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sz w:val="20"/>
          <w:szCs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1417"/>
        <w:gridCol w:w="1485"/>
        <w:gridCol w:w="1316"/>
      </w:tblGrid>
      <w:tr w:rsidR="002F2EF6" w:rsidRPr="003A3ED4" w:rsidTr="0068797C">
        <w:tc>
          <w:tcPr>
            <w:tcW w:w="5070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STAVKE </w:t>
            </w:r>
          </w:p>
        </w:tc>
        <w:tc>
          <w:tcPr>
            <w:tcW w:w="4218" w:type="dxa"/>
            <w:gridSpan w:val="3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IZNOS</w:t>
            </w:r>
          </w:p>
        </w:tc>
      </w:tr>
      <w:tr w:rsidR="002F2EF6" w:rsidRPr="003A3ED4" w:rsidTr="0068797C">
        <w:tc>
          <w:tcPr>
            <w:tcW w:w="5070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 1</w:t>
            </w:r>
          </w:p>
        </w:tc>
        <w:tc>
          <w:tcPr>
            <w:tcW w:w="1485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 2</w:t>
            </w:r>
          </w:p>
        </w:tc>
        <w:tc>
          <w:tcPr>
            <w:tcW w:w="1316" w:type="dxa"/>
            <w:shd w:val="clear" w:color="auto" w:fill="404040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 3</w:t>
            </w:r>
          </w:p>
        </w:tc>
      </w:tr>
      <w:tr w:rsidR="002F2EF6" w:rsidRPr="003A3ED4" w:rsidTr="0068797C">
        <w:tc>
          <w:tcPr>
            <w:tcW w:w="5070" w:type="dxa"/>
            <w:shd w:val="clear" w:color="auto" w:fill="D9D9D9"/>
          </w:tcPr>
          <w:p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Sredstva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početku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perioda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70" w:type="dxa"/>
          </w:tcPr>
          <w:p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Naplata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od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prodaje</w:t>
            </w:r>
            <w:proofErr w:type="spellEnd"/>
          </w:p>
        </w:tc>
        <w:tc>
          <w:tcPr>
            <w:tcW w:w="141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70" w:type="dxa"/>
          </w:tcPr>
          <w:p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Kreditna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141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70" w:type="dxa"/>
          </w:tcPr>
          <w:p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Subvencije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distrikta</w:t>
            </w:r>
            <w:proofErr w:type="spellEnd"/>
          </w:p>
        </w:tc>
        <w:tc>
          <w:tcPr>
            <w:tcW w:w="141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70" w:type="dxa"/>
          </w:tcPr>
          <w:p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Ostale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uplate</w:t>
            </w:r>
            <w:proofErr w:type="spellEnd"/>
          </w:p>
        </w:tc>
        <w:tc>
          <w:tcPr>
            <w:tcW w:w="141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70" w:type="dxa"/>
            <w:shd w:val="clear" w:color="auto" w:fill="D9D9D9"/>
          </w:tcPr>
          <w:p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>UKUPNO UPLATE (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suma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1-5)</w:t>
            </w:r>
          </w:p>
        </w:tc>
        <w:tc>
          <w:tcPr>
            <w:tcW w:w="1417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D9D9D9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70" w:type="dxa"/>
          </w:tcPr>
          <w:p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Nabavka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opreme</w:t>
            </w:r>
            <w:proofErr w:type="spellEnd"/>
          </w:p>
        </w:tc>
        <w:tc>
          <w:tcPr>
            <w:tcW w:w="141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70" w:type="dxa"/>
          </w:tcPr>
          <w:p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Nabavka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repromaterijala</w:t>
            </w:r>
            <w:proofErr w:type="spellEnd"/>
          </w:p>
        </w:tc>
        <w:tc>
          <w:tcPr>
            <w:tcW w:w="141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70" w:type="dxa"/>
          </w:tcPr>
          <w:p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zaposlenih</w:t>
            </w:r>
            <w:proofErr w:type="spellEnd"/>
          </w:p>
        </w:tc>
        <w:tc>
          <w:tcPr>
            <w:tcW w:w="141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70" w:type="dxa"/>
          </w:tcPr>
          <w:p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Tekući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41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70" w:type="dxa"/>
          </w:tcPr>
          <w:p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Otplata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kredita</w:t>
            </w:r>
            <w:proofErr w:type="spellEnd"/>
          </w:p>
        </w:tc>
        <w:tc>
          <w:tcPr>
            <w:tcW w:w="141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70" w:type="dxa"/>
          </w:tcPr>
          <w:p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Plaćanje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poreza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70" w:type="dxa"/>
          </w:tcPr>
          <w:p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417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70" w:type="dxa"/>
            <w:shd w:val="clear" w:color="auto" w:fill="A6A6A6"/>
          </w:tcPr>
          <w:p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>UKUPNO ISPLATE (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suma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7-13)</w:t>
            </w:r>
          </w:p>
        </w:tc>
        <w:tc>
          <w:tcPr>
            <w:tcW w:w="1417" w:type="dxa"/>
            <w:shd w:val="clear" w:color="auto" w:fill="A6A6A6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6A6A6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6A6A6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EF6" w:rsidRPr="003A3ED4" w:rsidTr="0068797C">
        <w:tc>
          <w:tcPr>
            <w:tcW w:w="5070" w:type="dxa"/>
            <w:shd w:val="clear" w:color="auto" w:fill="A6A6A6"/>
          </w:tcPr>
          <w:p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>STANJE NA KRAJU PERIODA (1+6-14)</w:t>
            </w:r>
          </w:p>
        </w:tc>
        <w:tc>
          <w:tcPr>
            <w:tcW w:w="1417" w:type="dxa"/>
            <w:shd w:val="clear" w:color="auto" w:fill="A6A6A6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6A6A6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6A6A6"/>
          </w:tcPr>
          <w:p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sz w:val="20"/>
          <w:szCs w:val="20"/>
        </w:rPr>
      </w:pPr>
    </w:p>
    <w:p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6" w:name="_Toc436836773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Obrazloženje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26"/>
    </w:p>
    <w:p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27" w:name="_Toc436836774"/>
      <w:proofErr w:type="spellStart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Dodatne</w:t>
      </w:r>
      <w:proofErr w:type="spellEnd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informacije</w:t>
      </w:r>
      <w:proofErr w:type="spellEnd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:</w:t>
      </w:r>
      <w:bookmarkEnd w:id="27"/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2F2EF6" w:rsidRPr="003A3ED4" w:rsidRDefault="002F2EF6" w:rsidP="003A3ED4">
      <w:pPr>
        <w:rPr>
          <w:rFonts w:ascii="Arial" w:hAnsi="Arial" w:cs="Arial"/>
        </w:rPr>
      </w:pPr>
      <w:bookmarkStart w:id="28" w:name="_Toc253996440"/>
      <w:r w:rsidRPr="003A3ED4">
        <w:rPr>
          <w:rFonts w:cs="Times New Roman"/>
        </w:rPr>
        <w:br w:type="page"/>
      </w:r>
      <w:bookmarkEnd w:id="28"/>
    </w:p>
    <w:p w:rsidR="002F2EF6" w:rsidRPr="003A1F9C" w:rsidRDefault="002F2EF6" w:rsidP="00B54465">
      <w:pPr>
        <w:pStyle w:val="TOCHeading"/>
        <w:numPr>
          <w:ilvl w:val="0"/>
          <w:numId w:val="0"/>
        </w:numPr>
        <w:ind w:left="720"/>
        <w:rPr>
          <w:rFonts w:cs="Arial"/>
        </w:rPr>
      </w:pPr>
    </w:p>
    <w:p w:rsidR="002F2EF6" w:rsidRDefault="002F2EF6" w:rsidP="00B54465">
      <w:pPr>
        <w:rPr>
          <w:rFonts w:ascii="Arial" w:hAnsi="Arial" w:cs="Arial"/>
        </w:rPr>
      </w:pPr>
    </w:p>
    <w:p w:rsidR="002F2EF6" w:rsidRDefault="002F2EF6" w:rsidP="00B54465">
      <w:pPr>
        <w:rPr>
          <w:rFonts w:ascii="Arial" w:hAnsi="Arial" w:cs="Arial"/>
        </w:rPr>
      </w:pPr>
    </w:p>
    <w:p w:rsidR="002F2EF6" w:rsidRDefault="002F2EF6" w:rsidP="00B54465">
      <w:pPr>
        <w:rPr>
          <w:rFonts w:ascii="Arial" w:hAnsi="Arial" w:cs="Arial"/>
        </w:rPr>
      </w:pPr>
    </w:p>
    <w:p w:rsidR="002F2EF6" w:rsidRDefault="002F2EF6" w:rsidP="00B54465">
      <w:pPr>
        <w:rPr>
          <w:rFonts w:ascii="Arial" w:hAnsi="Arial" w:cs="Arial"/>
        </w:rPr>
      </w:pPr>
    </w:p>
    <w:p w:rsidR="002F2EF6" w:rsidRDefault="002F2EF6" w:rsidP="00B54465">
      <w:pPr>
        <w:rPr>
          <w:rFonts w:ascii="Arial" w:hAnsi="Arial" w:cs="Arial"/>
        </w:rPr>
      </w:pPr>
    </w:p>
    <w:p w:rsidR="002F2EF6" w:rsidRDefault="002F2EF6" w:rsidP="00B54465">
      <w:pPr>
        <w:rPr>
          <w:rFonts w:ascii="Arial" w:hAnsi="Arial" w:cs="Arial"/>
        </w:rPr>
      </w:pPr>
    </w:p>
    <w:p w:rsidR="002F2EF6" w:rsidRDefault="002F2EF6" w:rsidP="00B54465">
      <w:pPr>
        <w:rPr>
          <w:rFonts w:ascii="Arial" w:hAnsi="Arial" w:cs="Arial"/>
        </w:rPr>
      </w:pPr>
    </w:p>
    <w:p w:rsidR="002F2EF6" w:rsidRDefault="002F2EF6" w:rsidP="00B54465">
      <w:pPr>
        <w:rPr>
          <w:rFonts w:ascii="Arial" w:hAnsi="Arial" w:cs="Arial"/>
        </w:rPr>
      </w:pPr>
    </w:p>
    <w:p w:rsidR="002F2EF6" w:rsidRDefault="002F2EF6" w:rsidP="00B54465">
      <w:pPr>
        <w:rPr>
          <w:rFonts w:ascii="Arial" w:hAnsi="Arial" w:cs="Arial"/>
        </w:rPr>
      </w:pPr>
    </w:p>
    <w:p w:rsidR="002F2EF6" w:rsidRDefault="002F2EF6" w:rsidP="00B54465">
      <w:pPr>
        <w:rPr>
          <w:rFonts w:ascii="Arial" w:hAnsi="Arial" w:cs="Arial"/>
        </w:rPr>
      </w:pPr>
    </w:p>
    <w:p w:rsidR="002F2EF6" w:rsidRDefault="002F2EF6" w:rsidP="00B54465">
      <w:pPr>
        <w:rPr>
          <w:rFonts w:ascii="Arial" w:hAnsi="Arial" w:cs="Arial"/>
        </w:rPr>
      </w:pPr>
    </w:p>
    <w:p w:rsidR="002F2EF6" w:rsidRDefault="002F2EF6" w:rsidP="00B54465">
      <w:pPr>
        <w:rPr>
          <w:rFonts w:ascii="Arial" w:hAnsi="Arial" w:cs="Arial"/>
        </w:rPr>
      </w:pPr>
    </w:p>
    <w:p w:rsidR="002F2EF6" w:rsidRDefault="002F2EF6" w:rsidP="00B54465">
      <w:pPr>
        <w:rPr>
          <w:rFonts w:ascii="Arial" w:hAnsi="Arial" w:cs="Arial"/>
        </w:rPr>
      </w:pPr>
    </w:p>
    <w:p w:rsidR="002F2EF6" w:rsidRPr="003A1F9C" w:rsidRDefault="002F2EF6" w:rsidP="00B54465">
      <w:pPr>
        <w:rPr>
          <w:rFonts w:ascii="Arial" w:hAnsi="Arial" w:cs="Arial"/>
        </w:rPr>
      </w:pPr>
    </w:p>
    <w:p w:rsidR="002F2EF6" w:rsidRPr="003A1F9C" w:rsidRDefault="002F2EF6" w:rsidP="00B54465">
      <w:pPr>
        <w:rPr>
          <w:rFonts w:ascii="Arial" w:hAnsi="Arial" w:cs="Arial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2F2EF6" w:rsidRDefault="00E705DB" w:rsidP="00B54465">
      <w:pPr>
        <w:spacing w:after="0"/>
        <w:rPr>
          <w:sz w:val="32"/>
          <w:szCs w:val="32"/>
        </w:rPr>
      </w:pPr>
      <w:r>
        <w:rPr>
          <w:noProof/>
          <w:lang w:val="hr-HR" w:eastAsia="hr-HR"/>
        </w:rPr>
        <w:pict>
          <v:shape id="AutoShape 7" o:spid="_x0000_s1028" type="#_x0000_t114" style="position:absolute;margin-left:-37.5pt;margin-top:404.25pt;width:613.55pt;height:352.15pt;flip:y;z-index:3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" fillcolor="#17365d" stroked="f">
            <v:textbox>
              <w:txbxContent>
                <w:p w:rsidR="002F2EF6" w:rsidRDefault="002F2EF6" w:rsidP="00CD18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hr-HR"/>
                    </w:rPr>
                    <w:t>Odjeljenje za privredni razvoj, sport i kulturu Brčko distrikt BiH</w:t>
                  </w:r>
                </w:p>
                <w:p w:rsidR="002F2EF6" w:rsidRDefault="002F2EF6" w:rsidP="00CD18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hr-HR"/>
                    </w:rPr>
                  </w:pPr>
                </w:p>
                <w:p w:rsidR="002F2EF6" w:rsidRPr="003666C9" w:rsidRDefault="002F2EF6" w:rsidP="00CD18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FFFF"/>
                      <w:sz w:val="18"/>
                      <w:szCs w:val="18"/>
                      <w:lang w:val="hr-HR"/>
                    </w:rPr>
                  </w:pPr>
                  <w:r>
                    <w:rPr>
                      <w:rFonts w:ascii="Arial" w:hAnsi="Arial" w:cs="Arial"/>
                      <w:color w:val="FFFFFF"/>
                      <w:sz w:val="18"/>
                      <w:szCs w:val="18"/>
                      <w:lang w:val="hr-HR"/>
                    </w:rPr>
                    <w:t>Bulevar mira 1</w:t>
                  </w:r>
                  <w:r w:rsidRPr="003666C9">
                    <w:rPr>
                      <w:rFonts w:ascii="Arial" w:hAnsi="Arial" w:cs="Arial"/>
                      <w:color w:val="FFFFFF"/>
                      <w:sz w:val="18"/>
                      <w:szCs w:val="18"/>
                      <w:lang w:val="hr-HR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FFFFFF"/>
                      <w:sz w:val="18"/>
                      <w:szCs w:val="18"/>
                      <w:lang w:val="hr-HR"/>
                    </w:rPr>
                    <w:t>Brčko distrikt BiH</w:t>
                  </w:r>
                </w:p>
                <w:p w:rsidR="002F2EF6" w:rsidRPr="003666C9" w:rsidRDefault="002F2EF6" w:rsidP="00CD18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FFFF"/>
                      <w:sz w:val="18"/>
                      <w:szCs w:val="18"/>
                      <w:lang w:val="hr-HR"/>
                    </w:rPr>
                  </w:pPr>
                  <w:r>
                    <w:rPr>
                      <w:rFonts w:ascii="Arial" w:hAnsi="Arial" w:cs="Arial"/>
                      <w:color w:val="FFFFFF"/>
                      <w:sz w:val="18"/>
                      <w:szCs w:val="18"/>
                      <w:lang w:val="hr-HR"/>
                    </w:rPr>
                    <w:t>Bosna i Hercegovina</w:t>
                  </w:r>
                </w:p>
                <w:p w:rsidR="002F2EF6" w:rsidRPr="003666C9" w:rsidRDefault="002F2EF6" w:rsidP="00CD18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FFFF"/>
                      <w:sz w:val="18"/>
                      <w:szCs w:val="18"/>
                      <w:lang w:val="hr-HR"/>
                    </w:rPr>
                  </w:pPr>
                  <w:r w:rsidRPr="003666C9">
                    <w:rPr>
                      <w:rFonts w:ascii="Arial" w:hAnsi="Arial" w:cs="Arial"/>
                      <w:color w:val="FFFFFF"/>
                      <w:sz w:val="18"/>
                      <w:szCs w:val="18"/>
                      <w:lang w:val="hr-HR"/>
                    </w:rPr>
                    <w:t xml:space="preserve">Tel: (387) </w:t>
                  </w:r>
                  <w:r>
                    <w:rPr>
                      <w:rFonts w:ascii="Arial" w:hAnsi="Arial" w:cs="Arial"/>
                      <w:color w:val="FFFFFF"/>
                      <w:sz w:val="18"/>
                      <w:szCs w:val="18"/>
                      <w:lang w:val="hr-HR"/>
                    </w:rPr>
                    <w:t>49</w:t>
                  </w:r>
                  <w:r w:rsidRPr="003666C9">
                    <w:rPr>
                      <w:rFonts w:ascii="Arial" w:hAnsi="Arial" w:cs="Arial"/>
                      <w:color w:val="FFFFFF"/>
                      <w:sz w:val="18"/>
                      <w:szCs w:val="18"/>
                      <w:lang w:val="hr-HR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FFFFFF"/>
                      <w:sz w:val="18"/>
                      <w:szCs w:val="18"/>
                      <w:lang w:val="hr-HR"/>
                    </w:rPr>
                    <w:t xml:space="preserve">220 289; 240 723; </w:t>
                  </w:r>
                  <w:r w:rsidR="00616951">
                    <w:rPr>
                      <w:rFonts w:ascii="Arial" w:hAnsi="Arial" w:cs="Arial"/>
                      <w:color w:val="FFFFFF"/>
                      <w:sz w:val="18"/>
                      <w:szCs w:val="18"/>
                      <w:lang w:val="hr-HR"/>
                    </w:rPr>
                    <w:t xml:space="preserve">240 672, 240 673, </w:t>
                  </w:r>
                  <w:r>
                    <w:rPr>
                      <w:rFonts w:ascii="Arial" w:hAnsi="Arial" w:cs="Arial"/>
                      <w:color w:val="FFFFFF"/>
                      <w:sz w:val="18"/>
                      <w:szCs w:val="18"/>
                      <w:lang w:val="hr-HR"/>
                    </w:rPr>
                    <w:t>240 678</w:t>
                  </w:r>
                </w:p>
                <w:p w:rsidR="002F2EF6" w:rsidRDefault="002F2EF6" w:rsidP="00CD18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FFFF"/>
                      <w:sz w:val="18"/>
                      <w:szCs w:val="18"/>
                      <w:lang w:val="hr-HR"/>
                    </w:rPr>
                  </w:pPr>
                  <w:r w:rsidRPr="003666C9">
                    <w:rPr>
                      <w:rFonts w:ascii="Arial" w:hAnsi="Arial" w:cs="Arial"/>
                      <w:color w:val="FFFFFF"/>
                      <w:sz w:val="18"/>
                      <w:szCs w:val="18"/>
                      <w:lang w:val="hr-HR"/>
                    </w:rPr>
                    <w:t xml:space="preserve">Fax: (387) </w:t>
                  </w:r>
                  <w:r>
                    <w:rPr>
                      <w:rFonts w:ascii="Arial" w:hAnsi="Arial" w:cs="Arial"/>
                      <w:color w:val="FFFFFF"/>
                      <w:sz w:val="18"/>
                      <w:szCs w:val="18"/>
                      <w:lang w:val="hr-HR"/>
                    </w:rPr>
                    <w:t>49 217 993</w:t>
                  </w:r>
                </w:p>
                <w:p w:rsidR="002F2EF6" w:rsidRDefault="002F2EF6" w:rsidP="00CD18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hr-HR"/>
                    </w:rPr>
                  </w:pPr>
                </w:p>
                <w:p w:rsidR="002F2EF6" w:rsidRDefault="002F2EF6" w:rsidP="00CD18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hr-HR"/>
                    </w:rPr>
                  </w:pPr>
                </w:p>
                <w:p w:rsidR="002F2EF6" w:rsidRDefault="002F2EF6" w:rsidP="00CD18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hr-HR"/>
                    </w:rPr>
                  </w:pPr>
                </w:p>
                <w:p w:rsidR="002F2EF6" w:rsidRDefault="002F2EF6" w:rsidP="00CD18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hr-HR"/>
                    </w:rPr>
                  </w:pPr>
                </w:p>
                <w:p w:rsidR="002F2EF6" w:rsidRDefault="002F2EF6" w:rsidP="00CD18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hr-HR"/>
                    </w:rPr>
                  </w:pPr>
                </w:p>
              </w:txbxContent>
            </v:textbox>
            <w10:wrap anchorx="margin" anchory="margin"/>
          </v:shape>
        </w:pict>
      </w:r>
    </w:p>
    <w:sectPr w:rsidR="002F2EF6" w:rsidSect="00610126">
      <w:footerReference w:type="even" r:id="rId8"/>
      <w:footerReference w:type="default" r:id="rId9"/>
      <w:pgSz w:w="12240" w:h="15840" w:code="1"/>
      <w:pgMar w:top="720" w:right="720" w:bottom="720" w:left="720" w:header="709" w:footer="709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5DB" w:rsidRDefault="00E705DB" w:rsidP="00B54465">
      <w:pPr>
        <w:spacing w:after="0" w:line="240" w:lineRule="auto"/>
      </w:pPr>
      <w:r>
        <w:separator/>
      </w:r>
    </w:p>
  </w:endnote>
  <w:endnote w:type="continuationSeparator" w:id="0">
    <w:p w:rsidR="00E705DB" w:rsidRDefault="00E705DB" w:rsidP="00B5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rinda">
    <w:altName w:val="Courier"/>
    <w:panose1 w:val="000004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F6" w:rsidRDefault="002F2EF6" w:rsidP="006F5308">
    <w:pPr>
      <w:pStyle w:val="Footer"/>
      <w:framePr w:wrap="around" w:vAnchor="text" w:hAnchor="margin" w:xAlign="right" w:y="1"/>
      <w:rPr>
        <w:rStyle w:val="PageNumber"/>
        <w:rFonts w:cs="Vrinda"/>
      </w:rPr>
    </w:pPr>
    <w:r>
      <w:rPr>
        <w:rStyle w:val="PageNumber"/>
        <w:rFonts w:cs="Vrinda"/>
      </w:rPr>
      <w:fldChar w:fldCharType="begin"/>
    </w:r>
    <w:r>
      <w:rPr>
        <w:rStyle w:val="PageNumber"/>
        <w:rFonts w:cs="Vrinda"/>
      </w:rPr>
      <w:instrText xml:space="preserve">PAGE  </w:instrText>
    </w:r>
    <w:r>
      <w:rPr>
        <w:rStyle w:val="PageNumber"/>
        <w:rFonts w:cs="Vrinda"/>
      </w:rPr>
      <w:fldChar w:fldCharType="end"/>
    </w:r>
  </w:p>
  <w:p w:rsidR="002F2EF6" w:rsidRDefault="002F2EF6" w:rsidP="001D2AF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F6" w:rsidRDefault="002F2EF6" w:rsidP="006F5308">
    <w:pPr>
      <w:pStyle w:val="Footer"/>
      <w:framePr w:wrap="around" w:vAnchor="text" w:hAnchor="margin" w:xAlign="right" w:y="1"/>
      <w:rPr>
        <w:rStyle w:val="PageNumber"/>
        <w:rFonts w:cs="Vrinda"/>
      </w:rPr>
    </w:pPr>
    <w:r>
      <w:rPr>
        <w:rStyle w:val="PageNumber"/>
        <w:rFonts w:cs="Vrinda"/>
      </w:rPr>
      <w:fldChar w:fldCharType="begin"/>
    </w:r>
    <w:r>
      <w:rPr>
        <w:rStyle w:val="PageNumber"/>
        <w:rFonts w:cs="Vrinda"/>
      </w:rPr>
      <w:instrText xml:space="preserve">PAGE  </w:instrText>
    </w:r>
    <w:r>
      <w:rPr>
        <w:rStyle w:val="PageNumber"/>
        <w:rFonts w:cs="Vrinda"/>
      </w:rPr>
      <w:fldChar w:fldCharType="separate"/>
    </w:r>
    <w:r w:rsidR="001550B7">
      <w:rPr>
        <w:rStyle w:val="PageNumber"/>
        <w:rFonts w:cs="Vrinda"/>
        <w:noProof/>
      </w:rPr>
      <w:t>2</w:t>
    </w:r>
    <w:r>
      <w:rPr>
        <w:rStyle w:val="PageNumber"/>
        <w:rFonts w:cs="Vrinda"/>
      </w:rPr>
      <w:fldChar w:fldCharType="end"/>
    </w:r>
  </w:p>
  <w:p w:rsidR="002F2EF6" w:rsidRDefault="002F2EF6" w:rsidP="001D2A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5DB" w:rsidRDefault="00E705DB" w:rsidP="00B54465">
      <w:pPr>
        <w:spacing w:after="0" w:line="240" w:lineRule="auto"/>
      </w:pPr>
      <w:r>
        <w:separator/>
      </w:r>
    </w:p>
  </w:footnote>
  <w:footnote w:type="continuationSeparator" w:id="0">
    <w:p w:rsidR="00E705DB" w:rsidRDefault="00E705DB" w:rsidP="00B54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4529B"/>
    <w:multiLevelType w:val="hybridMultilevel"/>
    <w:tmpl w:val="94367AF8"/>
    <w:lvl w:ilvl="0" w:tplc="DDB61DAA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29578B"/>
    <w:multiLevelType w:val="hybridMultilevel"/>
    <w:tmpl w:val="FE049DF4"/>
    <w:lvl w:ilvl="0" w:tplc="1BACDEFA">
      <w:start w:val="1"/>
      <w:numFmt w:val="decimal"/>
      <w:pStyle w:val="Style3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3A2EBF"/>
    <w:multiLevelType w:val="hybridMultilevel"/>
    <w:tmpl w:val="80F011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FF33E9"/>
    <w:multiLevelType w:val="hybridMultilevel"/>
    <w:tmpl w:val="519086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401"/>
    <w:rsid w:val="00005896"/>
    <w:rsid w:val="00021C1D"/>
    <w:rsid w:val="00023676"/>
    <w:rsid w:val="00065AF6"/>
    <w:rsid w:val="000912F9"/>
    <w:rsid w:val="000D4964"/>
    <w:rsid w:val="000D54FE"/>
    <w:rsid w:val="000E4636"/>
    <w:rsid w:val="00114338"/>
    <w:rsid w:val="001550B7"/>
    <w:rsid w:val="00192E2A"/>
    <w:rsid w:val="001C00C7"/>
    <w:rsid w:val="001D2AFE"/>
    <w:rsid w:val="002259D7"/>
    <w:rsid w:val="00257854"/>
    <w:rsid w:val="00284D3E"/>
    <w:rsid w:val="002F2EF6"/>
    <w:rsid w:val="00323C49"/>
    <w:rsid w:val="00346D52"/>
    <w:rsid w:val="00354D6A"/>
    <w:rsid w:val="003666C9"/>
    <w:rsid w:val="003A1F9C"/>
    <w:rsid w:val="003A3ED4"/>
    <w:rsid w:val="003A6EA4"/>
    <w:rsid w:val="00437DDD"/>
    <w:rsid w:val="00442D1E"/>
    <w:rsid w:val="00472C47"/>
    <w:rsid w:val="0047495B"/>
    <w:rsid w:val="0048458F"/>
    <w:rsid w:val="004F5E36"/>
    <w:rsid w:val="005033B5"/>
    <w:rsid w:val="00504279"/>
    <w:rsid w:val="00544907"/>
    <w:rsid w:val="0059449B"/>
    <w:rsid w:val="0059605B"/>
    <w:rsid w:val="005E5A14"/>
    <w:rsid w:val="00600F11"/>
    <w:rsid w:val="00610126"/>
    <w:rsid w:val="00616951"/>
    <w:rsid w:val="006207D9"/>
    <w:rsid w:val="00630807"/>
    <w:rsid w:val="00686E5F"/>
    <w:rsid w:val="0068797C"/>
    <w:rsid w:val="006F18DA"/>
    <w:rsid w:val="006F5308"/>
    <w:rsid w:val="00751F8D"/>
    <w:rsid w:val="007D2CFB"/>
    <w:rsid w:val="007E7B33"/>
    <w:rsid w:val="007F29E1"/>
    <w:rsid w:val="008132BE"/>
    <w:rsid w:val="008262D8"/>
    <w:rsid w:val="00895536"/>
    <w:rsid w:val="00895A6D"/>
    <w:rsid w:val="008A1D7D"/>
    <w:rsid w:val="008B58F6"/>
    <w:rsid w:val="009576D2"/>
    <w:rsid w:val="009A529D"/>
    <w:rsid w:val="00A37810"/>
    <w:rsid w:val="00A56EE7"/>
    <w:rsid w:val="00AB25ED"/>
    <w:rsid w:val="00AC7275"/>
    <w:rsid w:val="00AD22C9"/>
    <w:rsid w:val="00B54465"/>
    <w:rsid w:val="00BD64BC"/>
    <w:rsid w:val="00BE1F7C"/>
    <w:rsid w:val="00C1791A"/>
    <w:rsid w:val="00C43F2F"/>
    <w:rsid w:val="00C53401"/>
    <w:rsid w:val="00C7577B"/>
    <w:rsid w:val="00CD1803"/>
    <w:rsid w:val="00CD4C61"/>
    <w:rsid w:val="00D60BC1"/>
    <w:rsid w:val="00E705DB"/>
    <w:rsid w:val="00E70C28"/>
    <w:rsid w:val="00E87D64"/>
    <w:rsid w:val="00EB4D2F"/>
    <w:rsid w:val="00EC3D2F"/>
    <w:rsid w:val="00ED7A66"/>
    <w:rsid w:val="00F30CA2"/>
    <w:rsid w:val="00F76175"/>
    <w:rsid w:val="00F775D3"/>
    <w:rsid w:val="00FB3507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Vrinda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23676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4465"/>
    <w:pPr>
      <w:keepNext/>
      <w:numPr>
        <w:numId w:val="1"/>
      </w:numPr>
      <w:spacing w:after="120"/>
      <w:outlineLvl w:val="0"/>
    </w:pPr>
    <w:rPr>
      <w:rFonts w:ascii="Arial" w:hAnsi="Arial" w:cs="Times New Roman"/>
      <w:b/>
      <w:bCs/>
      <w:color w:val="002A6C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6BF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54465"/>
    <w:rPr>
      <w:rFonts w:ascii="Arial" w:hAnsi="Arial" w:cs="Times New Roman"/>
      <w:b/>
      <w:bCs/>
      <w:color w:val="002A6C"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FE6BF3"/>
    <w:rPr>
      <w:rFonts w:ascii="Cambria" w:hAnsi="Cambria" w:cs="Vrinda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99"/>
    <w:rsid w:val="00C534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B54465"/>
    <w:pPr>
      <w:spacing w:after="200" w:line="276" w:lineRule="auto"/>
    </w:pPr>
    <w:rPr>
      <w:rFonts w:cs="Times New Roman"/>
      <w:sz w:val="22"/>
      <w:szCs w:val="22"/>
      <w:lang w:val="sr-Latn-CS" w:eastAsia="en-US"/>
    </w:rPr>
  </w:style>
  <w:style w:type="character" w:customStyle="1" w:styleId="NoSpacingChar">
    <w:name w:val="No Spacing Char"/>
    <w:link w:val="NoSpacing"/>
    <w:uiPriority w:val="99"/>
    <w:locked/>
    <w:rsid w:val="00B54465"/>
    <w:rPr>
      <w:sz w:val="22"/>
      <w:lang w:val="sr-Latn-CS" w:eastAsia="en-US"/>
    </w:rPr>
  </w:style>
  <w:style w:type="paragraph" w:styleId="TOCHeading">
    <w:name w:val="TOC Heading"/>
    <w:basedOn w:val="Heading1"/>
    <w:next w:val="Normal"/>
    <w:uiPriority w:val="99"/>
    <w:qFormat/>
    <w:rsid w:val="00B5446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Header">
    <w:name w:val="header"/>
    <w:basedOn w:val="Normal"/>
    <w:link w:val="HeaderChar"/>
    <w:uiPriority w:val="99"/>
    <w:rsid w:val="00B544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B5446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544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B54465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FE6BF3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FE6BF3"/>
    <w:pPr>
      <w:spacing w:after="100"/>
      <w:ind w:left="220"/>
    </w:pPr>
  </w:style>
  <w:style w:type="paragraph" w:customStyle="1" w:styleId="Style3">
    <w:name w:val="Style3"/>
    <w:basedOn w:val="Normal"/>
    <w:autoRedefine/>
    <w:uiPriority w:val="99"/>
    <w:rsid w:val="00FE6BF3"/>
    <w:pPr>
      <w:keepNext/>
      <w:numPr>
        <w:numId w:val="2"/>
      </w:numPr>
      <w:spacing w:before="240" w:after="60" w:line="240" w:lineRule="auto"/>
      <w:outlineLvl w:val="0"/>
    </w:pPr>
    <w:rPr>
      <w:rFonts w:ascii="Arial" w:hAnsi="Arial" w:cs="Arial"/>
      <w:b/>
      <w:bCs/>
      <w:color w:val="002A6C"/>
      <w:kern w:val="32"/>
      <w:sz w:val="24"/>
      <w:szCs w:val="24"/>
      <w:lang w:val="bs-Latn-BA"/>
    </w:rPr>
  </w:style>
  <w:style w:type="character" w:styleId="PageNumber">
    <w:name w:val="page number"/>
    <w:uiPriority w:val="99"/>
    <w:rsid w:val="001D2AF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2118</Words>
  <Characters>12074</Characters>
  <Application>Microsoft Office Word</Application>
  <DocSecurity>0</DocSecurity>
  <Lines>100</Lines>
  <Paragraphs>28</Paragraphs>
  <ScaleCrop>false</ScaleCrop>
  <Company/>
  <LinksUpToDate>false</LinksUpToDate>
  <CharactersWithSpaces>14164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hloom.com</dc:creator>
  <cp:keywords/>
  <dc:description/>
  <cp:lastModifiedBy>Amra Abadzic</cp:lastModifiedBy>
  <cp:revision>15</cp:revision>
  <cp:lastPrinted>2015-12-07T10:50:00Z</cp:lastPrinted>
  <dcterms:created xsi:type="dcterms:W3CDTF">2015-12-21T14:50:00Z</dcterms:created>
  <dcterms:modified xsi:type="dcterms:W3CDTF">2017-12-27T13:44:00Z</dcterms:modified>
</cp:coreProperties>
</file>